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ПСКОВСКАЯ ОБЛАСТЬ</w:t>
      </w:r>
    </w:p>
    <w:p w:rsidR="00C17580" w:rsidRDefault="00C17580" w:rsidP="00C17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СЕБЕЖСКИЙ РАЙОН</w:t>
      </w:r>
    </w:p>
    <w:p w:rsidR="00C17580" w:rsidRDefault="00C17580" w:rsidP="00C17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ГОРОДСКОГО ПОСЕЛЕНИЯ  «ИДРИЦА»</w:t>
      </w:r>
    </w:p>
    <w:p w:rsidR="00C17580" w:rsidRDefault="00C17580" w:rsidP="00C17580">
      <w:pPr>
        <w:jc w:val="center"/>
        <w:rPr>
          <w:b/>
          <w:sz w:val="32"/>
          <w:szCs w:val="32"/>
        </w:rPr>
      </w:pPr>
    </w:p>
    <w:p w:rsidR="00C17580" w:rsidRDefault="00C17580" w:rsidP="00C17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17580" w:rsidRDefault="00C17580" w:rsidP="00C17580">
      <w:pPr>
        <w:pStyle w:val="ae"/>
        <w:jc w:val="center"/>
        <w:rPr>
          <w:b/>
          <w:sz w:val="28"/>
          <w:szCs w:val="28"/>
        </w:rPr>
      </w:pPr>
    </w:p>
    <w:p w:rsidR="00C17580" w:rsidRDefault="00C17580" w:rsidP="00C17580">
      <w:pPr>
        <w:pStyle w:val="ae"/>
        <w:jc w:val="center"/>
        <w:rPr>
          <w:b/>
          <w:sz w:val="28"/>
          <w:szCs w:val="28"/>
        </w:rPr>
      </w:pPr>
    </w:p>
    <w:p w:rsidR="00C17580" w:rsidRDefault="00C17580" w:rsidP="00C17580">
      <w:pPr>
        <w:ind w:right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806C5">
        <w:rPr>
          <w:sz w:val="28"/>
          <w:szCs w:val="28"/>
        </w:rPr>
        <w:t>30</w:t>
      </w:r>
      <w:r>
        <w:rPr>
          <w:sz w:val="28"/>
          <w:szCs w:val="28"/>
        </w:rPr>
        <w:t xml:space="preserve">.12.2019 г. № </w:t>
      </w:r>
      <w:r w:rsidR="00E806C5">
        <w:rPr>
          <w:sz w:val="28"/>
          <w:szCs w:val="28"/>
        </w:rPr>
        <w:t>160</w:t>
      </w:r>
    </w:p>
    <w:p w:rsidR="00C17580" w:rsidRDefault="00C17580" w:rsidP="00C17580">
      <w:pPr>
        <w:ind w:right="5103"/>
      </w:pPr>
      <w:r>
        <w:t xml:space="preserve">(принято на тридцать </w:t>
      </w:r>
      <w:r w:rsidR="00E806C5">
        <w:t>девятой</w:t>
      </w:r>
      <w:r>
        <w:t xml:space="preserve">  сессии</w:t>
      </w:r>
    </w:p>
    <w:p w:rsidR="00C17580" w:rsidRDefault="00C17580" w:rsidP="00C17580">
      <w:pPr>
        <w:ind w:right="5103"/>
      </w:pPr>
      <w:r>
        <w:t>Собрания депутатов городского</w:t>
      </w:r>
    </w:p>
    <w:p w:rsidR="00C17580" w:rsidRDefault="00C17580" w:rsidP="00C17580">
      <w:pPr>
        <w:tabs>
          <w:tab w:val="right" w:pos="4585"/>
        </w:tabs>
        <w:ind w:right="5103"/>
      </w:pPr>
      <w:r>
        <w:t>поселения «Идрица» первого созыва)</w:t>
      </w:r>
      <w:r>
        <w:tab/>
      </w:r>
    </w:p>
    <w:p w:rsidR="00C17580" w:rsidRDefault="00C17580" w:rsidP="00C17580">
      <w:pPr>
        <w:tabs>
          <w:tab w:val="right" w:pos="4585"/>
        </w:tabs>
        <w:ind w:right="5103"/>
      </w:pPr>
    </w:p>
    <w:p w:rsidR="00C17580" w:rsidRDefault="00C17580" w:rsidP="00C17580">
      <w:pPr>
        <w:tabs>
          <w:tab w:val="right" w:pos="4585"/>
        </w:tabs>
        <w:ind w:right="510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C17580" w:rsidTr="00C17580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C17580" w:rsidRDefault="00C17580" w:rsidP="00E806C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«О внесении изменений и дополнений  в решение Собрания депутатов городского поселения «Идрица» от </w:t>
            </w:r>
            <w:r w:rsidR="00E806C5">
              <w:rPr>
                <w:b/>
                <w:sz w:val="28"/>
                <w:szCs w:val="28"/>
              </w:rPr>
              <w:t>20.12.2019</w:t>
            </w:r>
            <w:r>
              <w:rPr>
                <w:b/>
                <w:sz w:val="28"/>
                <w:szCs w:val="28"/>
              </w:rPr>
              <w:t xml:space="preserve"> г. № </w:t>
            </w:r>
            <w:r w:rsidR="00E806C5">
              <w:rPr>
                <w:b/>
                <w:sz w:val="28"/>
                <w:szCs w:val="28"/>
              </w:rPr>
              <w:t>159</w:t>
            </w:r>
            <w:r>
              <w:rPr>
                <w:b/>
                <w:sz w:val="28"/>
                <w:szCs w:val="28"/>
              </w:rPr>
              <w:t xml:space="preserve">  «О бюджете муниципального  образования «Идрица»  на 20</w:t>
            </w:r>
            <w:r w:rsidR="00E806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AD4C20" w:rsidRDefault="00AD4C2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597756" w:rsidRPr="00127FC3" w:rsidRDefault="00E806C5" w:rsidP="005977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756" w:rsidRPr="00127FC3">
        <w:rPr>
          <w:sz w:val="28"/>
          <w:szCs w:val="28"/>
        </w:rPr>
        <w:t xml:space="preserve">        Собрание депутатов городского поселения «Идрица» решило:</w:t>
      </w:r>
    </w:p>
    <w:p w:rsidR="00597756" w:rsidRPr="00127FC3" w:rsidRDefault="00597756" w:rsidP="00597756">
      <w:pPr>
        <w:rPr>
          <w:sz w:val="28"/>
          <w:szCs w:val="28"/>
        </w:rPr>
      </w:pPr>
      <w:r w:rsidRPr="00127FC3">
        <w:rPr>
          <w:sz w:val="28"/>
          <w:szCs w:val="28"/>
        </w:rPr>
        <w:t xml:space="preserve">         Внести  в  решение  Собрания  депутатов  городского поселения «Идрица»  от  </w:t>
      </w:r>
      <w:r w:rsidR="00E806C5">
        <w:rPr>
          <w:sz w:val="28"/>
          <w:szCs w:val="28"/>
        </w:rPr>
        <w:t>20.12.2019  №159</w:t>
      </w:r>
      <w:r w:rsidRPr="00127FC3">
        <w:rPr>
          <w:sz w:val="28"/>
          <w:szCs w:val="28"/>
        </w:rPr>
        <w:t xml:space="preserve"> «О бюджете муниципального образования «Идрица» на 20</w:t>
      </w:r>
      <w:r>
        <w:rPr>
          <w:sz w:val="28"/>
          <w:szCs w:val="28"/>
        </w:rPr>
        <w:t>20</w:t>
      </w:r>
      <w:r w:rsidR="00E806C5">
        <w:rPr>
          <w:sz w:val="28"/>
          <w:szCs w:val="28"/>
        </w:rPr>
        <w:t xml:space="preserve"> год» </w:t>
      </w:r>
      <w:r w:rsidRPr="00127FC3">
        <w:rPr>
          <w:sz w:val="28"/>
          <w:szCs w:val="28"/>
        </w:rPr>
        <w:t xml:space="preserve">следующие изменения и дополнения: </w:t>
      </w:r>
    </w:p>
    <w:p w:rsidR="00597756" w:rsidRDefault="00597756" w:rsidP="0098752F">
      <w:pPr>
        <w:tabs>
          <w:tab w:val="left" w:pos="720"/>
        </w:tabs>
        <w:outlineLvl w:val="0"/>
        <w:rPr>
          <w:sz w:val="28"/>
          <w:szCs w:val="28"/>
        </w:rPr>
      </w:pPr>
      <w:r w:rsidRPr="00127F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1</w:t>
      </w:r>
      <w:r w:rsidRPr="000E32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Приложении </w:t>
      </w:r>
      <w:r w:rsidRPr="00ED14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Решению </w:t>
      </w:r>
      <w:r w:rsidRPr="00ED1435">
        <w:rPr>
          <w:sz w:val="28"/>
          <w:szCs w:val="28"/>
        </w:rPr>
        <w:t>«Перечень главных администраторов</w:t>
      </w:r>
      <w:r>
        <w:rPr>
          <w:sz w:val="28"/>
          <w:szCs w:val="28"/>
        </w:rPr>
        <w:t xml:space="preserve"> доходов бюджета муниципального образования «Идрица»</w:t>
      </w:r>
      <w:r w:rsidRPr="00ED143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 следующие строки:</w:t>
      </w:r>
    </w:p>
    <w:p w:rsidR="00597756" w:rsidRPr="00576B3D" w:rsidRDefault="00597756" w:rsidP="00597756">
      <w:pPr>
        <w:jc w:val="both"/>
        <w:rPr>
          <w:color w:val="000000"/>
          <w:sz w:val="28"/>
          <w:szCs w:val="28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700"/>
        <w:gridCol w:w="5940"/>
      </w:tblGrid>
      <w:tr w:rsidR="00597756" w:rsidRPr="001E143D" w:rsidTr="00F92028">
        <w:trPr>
          <w:trHeight w:val="15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1 16 23051 13 0000 140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597756" w:rsidRPr="001E143D" w:rsidTr="00F92028">
        <w:trPr>
          <w:trHeight w:val="1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1 16 23052 13 0000 140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97756" w:rsidRPr="001E143D" w:rsidTr="00F92028">
        <w:trPr>
          <w:trHeight w:val="10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1 16 32000 13 0000 140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pStyle w:val="1"/>
              <w:jc w:val="left"/>
              <w:rPr>
                <w:b w:val="0"/>
                <w:bCs w:val="0"/>
              </w:rPr>
            </w:pPr>
            <w:r w:rsidRPr="001E143D">
              <w:rPr>
                <w:b w:val="0"/>
                <w:bCs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97756" w:rsidRPr="001E143D" w:rsidTr="00F92028">
        <w:trPr>
          <w:trHeight w:val="1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1 16 51040 02 0000 140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97756" w:rsidRPr="001E143D" w:rsidTr="00F92028">
        <w:trPr>
          <w:trHeight w:val="9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lastRenderedPageBreak/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1 16 90050 13 0000 140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1E143D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Прочие поступления  от денежных взысканий (штрафов) и иных сумм в возмещение ущерба, зачисляемые в бюджеты городских поселений</w:t>
            </w:r>
          </w:p>
        </w:tc>
      </w:tr>
    </w:tbl>
    <w:p w:rsidR="00597756" w:rsidRPr="00576B3D" w:rsidRDefault="00597756" w:rsidP="00597756">
      <w:pPr>
        <w:jc w:val="both"/>
        <w:rPr>
          <w:color w:val="000000"/>
          <w:sz w:val="28"/>
          <w:szCs w:val="28"/>
        </w:rPr>
      </w:pPr>
    </w:p>
    <w:p w:rsidR="00597756" w:rsidRDefault="00597756" w:rsidP="00597756">
      <w:pPr>
        <w:jc w:val="both"/>
        <w:rPr>
          <w:sz w:val="28"/>
          <w:szCs w:val="28"/>
        </w:rPr>
      </w:pPr>
      <w:r w:rsidRPr="000E32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0E3209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0E3209">
        <w:rPr>
          <w:sz w:val="28"/>
          <w:szCs w:val="28"/>
        </w:rPr>
        <w:t xml:space="preserve">.  </w:t>
      </w:r>
      <w:r>
        <w:rPr>
          <w:sz w:val="28"/>
          <w:szCs w:val="28"/>
        </w:rPr>
        <w:t>В</w:t>
      </w:r>
      <w:r w:rsidRPr="000E3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Решению </w:t>
      </w:r>
      <w:r w:rsidRPr="00ED1435">
        <w:rPr>
          <w:sz w:val="28"/>
          <w:szCs w:val="28"/>
        </w:rPr>
        <w:t>«</w:t>
      </w:r>
      <w:r>
        <w:rPr>
          <w:sz w:val="28"/>
          <w:szCs w:val="28"/>
        </w:rPr>
        <w:t>Нормативы отчислений от неналоговых доходов в  бюджет поселения (в процентах)»</w:t>
      </w:r>
      <w:r w:rsidRPr="00623CF5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следующие строки: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5840"/>
        <w:gridCol w:w="1100"/>
      </w:tblGrid>
      <w:tr w:rsidR="00597756" w:rsidRPr="008905DF" w:rsidTr="00F920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ШТРАФЫ, САНКЦИИ, ВОЗМЕЩЕНИЕ УЩЕРБА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56" w:rsidRPr="008905DF" w:rsidRDefault="00597756" w:rsidP="00F92028">
            <w:pPr>
              <w:jc w:val="center"/>
              <w:rPr>
                <w:lang w:val="en-US"/>
              </w:rPr>
            </w:pPr>
          </w:p>
        </w:tc>
      </w:tr>
      <w:tr w:rsidR="00597756" w:rsidRPr="008905DF" w:rsidTr="00F920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1 16 21000 00 0000 140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56" w:rsidRPr="008905DF" w:rsidRDefault="00597756" w:rsidP="00F92028">
            <w:pPr>
              <w:jc w:val="center"/>
              <w:rPr>
                <w:b/>
                <w:bCs/>
              </w:rPr>
            </w:pPr>
          </w:p>
        </w:tc>
      </w:tr>
      <w:tr w:rsidR="00597756" w:rsidRPr="008905DF" w:rsidTr="00F920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1 16 21050 13 0000 140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56" w:rsidRPr="008905DF" w:rsidRDefault="00597756" w:rsidP="00F92028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597756" w:rsidRPr="008905DF" w:rsidTr="00F920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1 16 23000 00 0000 140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56" w:rsidRPr="008905DF" w:rsidRDefault="00597756" w:rsidP="00F92028">
            <w:pPr>
              <w:jc w:val="center"/>
              <w:rPr>
                <w:b/>
                <w:bCs/>
              </w:rPr>
            </w:pPr>
          </w:p>
        </w:tc>
      </w:tr>
      <w:tr w:rsidR="00597756" w:rsidRPr="008905DF" w:rsidTr="00F920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1 16 23051 13 0000 140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56" w:rsidRPr="008905DF" w:rsidRDefault="00597756" w:rsidP="00F92028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597756" w:rsidRPr="008905DF" w:rsidTr="00F920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1 16 23052 13 0000 140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56" w:rsidRPr="008905DF" w:rsidRDefault="00597756" w:rsidP="00F92028">
            <w:pPr>
              <w:jc w:val="center"/>
            </w:pPr>
            <w:r w:rsidRPr="008905DF">
              <w:t>100</w:t>
            </w:r>
          </w:p>
        </w:tc>
      </w:tr>
      <w:tr w:rsidR="00597756" w:rsidRPr="008905DF" w:rsidTr="00F920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1 16 25000 01 0000 140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Денежные взыскания (штрафы) за нарушение  законодательства о недрах, об особо охраняемых природных территориях, об охране и использовании животного мира, об экологоической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56" w:rsidRPr="008905DF" w:rsidRDefault="00597756" w:rsidP="00F92028">
            <w:pPr>
              <w:jc w:val="center"/>
              <w:rPr>
                <w:b/>
                <w:bCs/>
              </w:rPr>
            </w:pPr>
          </w:p>
          <w:p w:rsidR="00597756" w:rsidRPr="008905DF" w:rsidRDefault="00597756" w:rsidP="00F92028">
            <w:pPr>
              <w:jc w:val="center"/>
              <w:rPr>
                <w:b/>
                <w:bCs/>
              </w:rPr>
            </w:pPr>
          </w:p>
        </w:tc>
      </w:tr>
      <w:tr w:rsidR="00597756" w:rsidRPr="008905DF" w:rsidTr="00F92028">
        <w:trPr>
          <w:trHeight w:val="10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rPr>
                <w:lang w:val="en-US"/>
              </w:rPr>
            </w:pPr>
            <w:r w:rsidRPr="008905DF">
              <w:rPr>
                <w:snapToGrid w:val="0"/>
              </w:rPr>
              <w:t>1 16 25074 13 0000 140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r w:rsidRPr="008905DF">
              <w:rPr>
                <w:snapToGrid w:val="0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jc w:val="center"/>
            </w:pPr>
          </w:p>
          <w:p w:rsidR="00597756" w:rsidRPr="008905DF" w:rsidRDefault="00597756" w:rsidP="00F92028">
            <w:pPr>
              <w:rPr>
                <w:lang w:val="en-US"/>
              </w:rPr>
            </w:pPr>
            <w:r>
              <w:t xml:space="preserve">    </w:t>
            </w:r>
            <w:r w:rsidRPr="008905DF">
              <w:t>100</w:t>
            </w:r>
          </w:p>
        </w:tc>
      </w:tr>
      <w:tr w:rsidR="00597756" w:rsidRPr="008905DF" w:rsidTr="00F920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1 16 25085 13 0000 140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56" w:rsidRPr="008905DF" w:rsidRDefault="00597756" w:rsidP="00F92028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597756" w:rsidRPr="008905DF" w:rsidTr="00F920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1 16 32000 00 0000 140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pStyle w:val="1"/>
            </w:pPr>
            <w:r w:rsidRPr="008905DF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56" w:rsidRPr="008905DF" w:rsidRDefault="00597756" w:rsidP="00F92028">
            <w:pPr>
              <w:jc w:val="center"/>
              <w:rPr>
                <w:b/>
                <w:bCs/>
              </w:rPr>
            </w:pPr>
          </w:p>
        </w:tc>
      </w:tr>
      <w:tr w:rsidR="00597756" w:rsidRPr="008905DF" w:rsidTr="00F920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1 16 32000 13 0000 140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pStyle w:val="1"/>
              <w:rPr>
                <w:b w:val="0"/>
                <w:bCs w:val="0"/>
              </w:rPr>
            </w:pPr>
            <w:r w:rsidRPr="008905DF">
              <w:rPr>
                <w:b w:val="0"/>
                <w:bCs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56" w:rsidRPr="008905DF" w:rsidRDefault="00597756" w:rsidP="00F92028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597756" w:rsidRPr="008905DF" w:rsidTr="00F920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1 16 51040 02 0000 140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6" w:rsidRPr="008905DF" w:rsidRDefault="00597756" w:rsidP="00F9202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 xml:space="preserve">Денежные взыскания (штрафы), установленные </w:t>
            </w:r>
            <w:r w:rsidRPr="008905DF">
              <w:rPr>
                <w:snapToGrid w:val="0"/>
                <w:color w:val="000000"/>
              </w:rPr>
              <w:lastRenderedPageBreak/>
              <w:t>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56" w:rsidRPr="008905DF" w:rsidRDefault="00597756" w:rsidP="00F92028">
            <w:pPr>
              <w:jc w:val="center"/>
            </w:pPr>
            <w:r w:rsidRPr="008905DF">
              <w:lastRenderedPageBreak/>
              <w:t>100</w:t>
            </w:r>
          </w:p>
        </w:tc>
      </w:tr>
    </w:tbl>
    <w:p w:rsidR="00597756" w:rsidRPr="00796B9D" w:rsidRDefault="00597756" w:rsidP="0059775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</w:t>
      </w:r>
    </w:p>
    <w:p w:rsidR="00597756" w:rsidRPr="00F6681D" w:rsidRDefault="00597756" w:rsidP="00597756">
      <w:pPr>
        <w:rPr>
          <w:b/>
          <w:bCs/>
          <w:sz w:val="28"/>
          <w:szCs w:val="28"/>
        </w:rPr>
      </w:pPr>
    </w:p>
    <w:p w:rsidR="00597756" w:rsidRPr="00F6681D" w:rsidRDefault="00597756" w:rsidP="00597756">
      <w:pPr>
        <w:rPr>
          <w:sz w:val="28"/>
          <w:szCs w:val="28"/>
        </w:rPr>
      </w:pPr>
      <w:r w:rsidRPr="00F6681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Pr="00F6681D">
        <w:rPr>
          <w:b/>
          <w:bCs/>
          <w:sz w:val="28"/>
          <w:szCs w:val="28"/>
        </w:rPr>
        <w:t xml:space="preserve"> </w:t>
      </w:r>
      <w:r w:rsidRPr="000E3209">
        <w:rPr>
          <w:bCs/>
          <w:sz w:val="28"/>
          <w:szCs w:val="28"/>
        </w:rPr>
        <w:t>3</w:t>
      </w:r>
      <w:r w:rsidRPr="00F66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01.01</w:t>
      </w:r>
      <w:r w:rsidRPr="00F6681D">
        <w:rPr>
          <w:sz w:val="28"/>
          <w:szCs w:val="28"/>
        </w:rPr>
        <w:t>.</w:t>
      </w:r>
      <w:r>
        <w:rPr>
          <w:sz w:val="28"/>
          <w:szCs w:val="28"/>
        </w:rPr>
        <w:t>2020 года</w:t>
      </w:r>
    </w:p>
    <w:p w:rsidR="00597756" w:rsidRPr="00127FC3" w:rsidRDefault="00597756" w:rsidP="00597756">
      <w:pPr>
        <w:jc w:val="both"/>
        <w:rPr>
          <w:sz w:val="28"/>
          <w:szCs w:val="28"/>
        </w:rPr>
      </w:pPr>
      <w:r w:rsidRPr="00F6681D">
        <w:rPr>
          <w:sz w:val="28"/>
          <w:szCs w:val="28"/>
        </w:rPr>
        <w:t xml:space="preserve">        </w:t>
      </w:r>
      <w:r w:rsidRPr="000E3209">
        <w:rPr>
          <w:bCs/>
          <w:sz w:val="28"/>
          <w:szCs w:val="28"/>
        </w:rPr>
        <w:t>4</w:t>
      </w:r>
      <w:r w:rsidRPr="00F6681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81D">
        <w:rPr>
          <w:sz w:val="28"/>
          <w:szCs w:val="28"/>
        </w:rPr>
        <w:t>Обнародовать настоящее Решение путем размещения в установленном законом порядке.</w:t>
      </w:r>
    </w:p>
    <w:p w:rsidR="00597756" w:rsidRPr="00127FC3" w:rsidRDefault="00597756" w:rsidP="00597756">
      <w:pPr>
        <w:jc w:val="both"/>
        <w:rPr>
          <w:sz w:val="28"/>
          <w:szCs w:val="28"/>
        </w:rPr>
      </w:pPr>
    </w:p>
    <w:p w:rsidR="00597756" w:rsidRPr="00127FC3" w:rsidRDefault="00597756" w:rsidP="00597756">
      <w:pPr>
        <w:rPr>
          <w:sz w:val="28"/>
          <w:szCs w:val="28"/>
        </w:rPr>
      </w:pPr>
    </w:p>
    <w:p w:rsidR="00597756" w:rsidRPr="00127FC3" w:rsidRDefault="00597756" w:rsidP="00597756">
      <w:pPr>
        <w:rPr>
          <w:sz w:val="28"/>
          <w:szCs w:val="28"/>
        </w:rPr>
      </w:pPr>
      <w:r w:rsidRPr="00127FC3">
        <w:rPr>
          <w:sz w:val="28"/>
          <w:szCs w:val="28"/>
        </w:rPr>
        <w:t xml:space="preserve">Глава городского поселения «Идрица»             </w:t>
      </w:r>
      <w:r>
        <w:rPr>
          <w:sz w:val="28"/>
          <w:szCs w:val="28"/>
        </w:rPr>
        <w:t xml:space="preserve">                   </w:t>
      </w:r>
      <w:r w:rsidRPr="00127FC3">
        <w:rPr>
          <w:sz w:val="28"/>
          <w:szCs w:val="28"/>
        </w:rPr>
        <w:t xml:space="preserve">  </w:t>
      </w:r>
      <w:r>
        <w:rPr>
          <w:sz w:val="28"/>
          <w:szCs w:val="28"/>
        </w:rPr>
        <w:t>А. В. Завилейский</w:t>
      </w:r>
      <w:r w:rsidRPr="00127FC3">
        <w:rPr>
          <w:sz w:val="28"/>
          <w:szCs w:val="28"/>
        </w:rPr>
        <w:t xml:space="preserve">                 </w:t>
      </w: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E806C5" w:rsidRDefault="00E806C5" w:rsidP="00F52D13">
      <w:pPr>
        <w:spacing w:line="240" w:lineRule="exact"/>
        <w:rPr>
          <w:sz w:val="28"/>
          <w:szCs w:val="28"/>
        </w:rPr>
      </w:pPr>
    </w:p>
    <w:p w:rsidR="00E806C5" w:rsidRDefault="00E806C5" w:rsidP="00F52D13">
      <w:pPr>
        <w:spacing w:line="240" w:lineRule="exact"/>
        <w:rPr>
          <w:sz w:val="28"/>
          <w:szCs w:val="28"/>
        </w:rPr>
      </w:pPr>
    </w:p>
    <w:p w:rsidR="00E806C5" w:rsidRDefault="00E806C5" w:rsidP="00F52D13">
      <w:pPr>
        <w:spacing w:line="240" w:lineRule="exact"/>
        <w:rPr>
          <w:sz w:val="28"/>
          <w:szCs w:val="28"/>
        </w:rPr>
      </w:pPr>
    </w:p>
    <w:p w:rsidR="00E806C5" w:rsidRDefault="00E806C5" w:rsidP="00F52D13">
      <w:pPr>
        <w:spacing w:line="240" w:lineRule="exact"/>
        <w:rPr>
          <w:sz w:val="28"/>
          <w:szCs w:val="28"/>
        </w:rPr>
      </w:pPr>
    </w:p>
    <w:p w:rsidR="00E806C5" w:rsidRDefault="00E806C5" w:rsidP="00F52D13">
      <w:pPr>
        <w:spacing w:line="240" w:lineRule="exact"/>
        <w:rPr>
          <w:sz w:val="28"/>
          <w:szCs w:val="28"/>
        </w:rPr>
      </w:pPr>
    </w:p>
    <w:p w:rsidR="00E806C5" w:rsidRDefault="00E806C5" w:rsidP="00F52D13">
      <w:pPr>
        <w:spacing w:line="240" w:lineRule="exact"/>
        <w:rPr>
          <w:sz w:val="28"/>
          <w:szCs w:val="28"/>
        </w:rPr>
      </w:pPr>
    </w:p>
    <w:p w:rsidR="0098752F" w:rsidRDefault="0098752F" w:rsidP="00F52D13">
      <w:pPr>
        <w:spacing w:line="240" w:lineRule="exact"/>
        <w:rPr>
          <w:sz w:val="28"/>
          <w:szCs w:val="28"/>
        </w:rPr>
      </w:pPr>
    </w:p>
    <w:p w:rsidR="0098752F" w:rsidRDefault="0098752F" w:rsidP="00F52D13">
      <w:pPr>
        <w:spacing w:line="240" w:lineRule="exact"/>
        <w:rPr>
          <w:sz w:val="28"/>
          <w:szCs w:val="28"/>
        </w:rPr>
      </w:pPr>
    </w:p>
    <w:p w:rsidR="0098752F" w:rsidRDefault="0098752F" w:rsidP="00F52D13">
      <w:pPr>
        <w:spacing w:line="240" w:lineRule="exact"/>
        <w:rPr>
          <w:sz w:val="28"/>
          <w:szCs w:val="28"/>
        </w:rPr>
      </w:pPr>
    </w:p>
    <w:p w:rsidR="00E806C5" w:rsidRDefault="00E806C5" w:rsidP="00F52D13">
      <w:pPr>
        <w:spacing w:line="240" w:lineRule="exact"/>
        <w:rPr>
          <w:sz w:val="28"/>
          <w:szCs w:val="28"/>
        </w:rPr>
      </w:pPr>
    </w:p>
    <w:p w:rsidR="00E806C5" w:rsidRDefault="00E806C5" w:rsidP="00F52D13">
      <w:pPr>
        <w:spacing w:line="240" w:lineRule="exact"/>
        <w:rPr>
          <w:sz w:val="28"/>
          <w:szCs w:val="28"/>
        </w:rPr>
      </w:pPr>
    </w:p>
    <w:p w:rsidR="00E806C5" w:rsidRDefault="00E806C5" w:rsidP="00F52D13">
      <w:pPr>
        <w:spacing w:line="240" w:lineRule="exact"/>
        <w:rPr>
          <w:sz w:val="28"/>
          <w:szCs w:val="28"/>
        </w:rPr>
      </w:pPr>
    </w:p>
    <w:p w:rsidR="00E806C5" w:rsidRDefault="00E806C5" w:rsidP="00F52D13">
      <w:pPr>
        <w:spacing w:line="240" w:lineRule="exact"/>
        <w:rPr>
          <w:sz w:val="28"/>
          <w:szCs w:val="28"/>
        </w:rPr>
      </w:pPr>
    </w:p>
    <w:sectPr w:rsidR="00E806C5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C7" w:rsidRDefault="00B474C7" w:rsidP="00507DB7">
      <w:r>
        <w:separator/>
      </w:r>
    </w:p>
  </w:endnote>
  <w:endnote w:type="continuationSeparator" w:id="1">
    <w:p w:rsidR="00B474C7" w:rsidRDefault="00B474C7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C7" w:rsidRDefault="00B474C7" w:rsidP="00507DB7">
      <w:r>
        <w:separator/>
      </w:r>
    </w:p>
  </w:footnote>
  <w:footnote w:type="continuationSeparator" w:id="1">
    <w:p w:rsidR="00B474C7" w:rsidRDefault="00B474C7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C1" w:rsidRDefault="006943EE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1857C1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1857C1" w:rsidRDefault="001857C1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  <w:showingPlcHdr/>
    </w:sdtPr>
    <w:sdtContent>
      <w:p w:rsidR="001857C1" w:rsidRDefault="009609DB">
        <w:pPr>
          <w:pStyle w:val="a9"/>
          <w:jc w:val="right"/>
        </w:pPr>
        <w:r>
          <w:t xml:space="preserve">     </w:t>
        </w:r>
      </w:p>
    </w:sdtContent>
  </w:sdt>
  <w:p w:rsidR="001857C1" w:rsidRDefault="001857C1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93CD5"/>
    <w:multiLevelType w:val="hybridMultilevel"/>
    <w:tmpl w:val="D29A0406"/>
    <w:lvl w:ilvl="0" w:tplc="A15CD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047368">
      <w:numFmt w:val="none"/>
      <w:lvlText w:val=""/>
      <w:lvlJc w:val="left"/>
      <w:pPr>
        <w:tabs>
          <w:tab w:val="num" w:pos="360"/>
        </w:tabs>
      </w:pPr>
    </w:lvl>
    <w:lvl w:ilvl="2" w:tplc="CA5E0EAC">
      <w:numFmt w:val="none"/>
      <w:lvlText w:val=""/>
      <w:lvlJc w:val="left"/>
      <w:pPr>
        <w:tabs>
          <w:tab w:val="num" w:pos="360"/>
        </w:tabs>
      </w:pPr>
    </w:lvl>
    <w:lvl w:ilvl="3" w:tplc="6322AA76">
      <w:numFmt w:val="none"/>
      <w:lvlText w:val=""/>
      <w:lvlJc w:val="left"/>
      <w:pPr>
        <w:tabs>
          <w:tab w:val="num" w:pos="360"/>
        </w:tabs>
      </w:pPr>
    </w:lvl>
    <w:lvl w:ilvl="4" w:tplc="DCF672E8">
      <w:numFmt w:val="none"/>
      <w:lvlText w:val=""/>
      <w:lvlJc w:val="left"/>
      <w:pPr>
        <w:tabs>
          <w:tab w:val="num" w:pos="360"/>
        </w:tabs>
      </w:pPr>
    </w:lvl>
    <w:lvl w:ilvl="5" w:tplc="A0C8AAA0">
      <w:numFmt w:val="none"/>
      <w:lvlText w:val=""/>
      <w:lvlJc w:val="left"/>
      <w:pPr>
        <w:tabs>
          <w:tab w:val="num" w:pos="360"/>
        </w:tabs>
      </w:pPr>
    </w:lvl>
    <w:lvl w:ilvl="6" w:tplc="6EFE989A">
      <w:numFmt w:val="none"/>
      <w:lvlText w:val=""/>
      <w:lvlJc w:val="left"/>
      <w:pPr>
        <w:tabs>
          <w:tab w:val="num" w:pos="360"/>
        </w:tabs>
      </w:pPr>
    </w:lvl>
    <w:lvl w:ilvl="7" w:tplc="C68C5E08">
      <w:numFmt w:val="none"/>
      <w:lvlText w:val=""/>
      <w:lvlJc w:val="left"/>
      <w:pPr>
        <w:tabs>
          <w:tab w:val="num" w:pos="360"/>
        </w:tabs>
      </w:pPr>
    </w:lvl>
    <w:lvl w:ilvl="8" w:tplc="D55CA90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5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4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3"/>
  </w:num>
  <w:num w:numId="9">
    <w:abstractNumId w:val="25"/>
  </w:num>
  <w:num w:numId="10">
    <w:abstractNumId w:val="12"/>
  </w:num>
  <w:num w:numId="11">
    <w:abstractNumId w:val="28"/>
  </w:num>
  <w:num w:numId="12">
    <w:abstractNumId w:val="23"/>
  </w:num>
  <w:num w:numId="13">
    <w:abstractNumId w:val="15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16"/>
  </w:num>
  <w:num w:numId="21">
    <w:abstractNumId w:val="37"/>
  </w:num>
  <w:num w:numId="22">
    <w:abstractNumId w:val="26"/>
  </w:num>
  <w:num w:numId="23">
    <w:abstractNumId w:val="35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2"/>
  </w:num>
  <w:num w:numId="34">
    <w:abstractNumId w:val="11"/>
  </w:num>
  <w:num w:numId="35">
    <w:abstractNumId w:val="29"/>
  </w:num>
  <w:num w:numId="36">
    <w:abstractNumId w:val="21"/>
  </w:num>
  <w:num w:numId="37">
    <w:abstractNumId w:val="17"/>
  </w:num>
  <w:num w:numId="38">
    <w:abstractNumId w:val="13"/>
  </w:num>
  <w:num w:numId="39">
    <w:abstractNumId w:val="38"/>
  </w:num>
  <w:num w:numId="40">
    <w:abstractNumId w:val="4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6"/>
  </w:num>
  <w:num w:numId="44">
    <w:abstractNumId w:val="9"/>
  </w:num>
  <w:num w:numId="45">
    <w:abstractNumId w:val="43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0FB8"/>
    <w:rsid w:val="00181F48"/>
    <w:rsid w:val="001857C1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1408"/>
    <w:rsid w:val="0024362C"/>
    <w:rsid w:val="002445F9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0072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97756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89F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43EE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48F4"/>
    <w:rsid w:val="006C69F7"/>
    <w:rsid w:val="006C6A1D"/>
    <w:rsid w:val="006D2E5F"/>
    <w:rsid w:val="006D6395"/>
    <w:rsid w:val="006D7B09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2F2"/>
    <w:rsid w:val="008F172B"/>
    <w:rsid w:val="008F1964"/>
    <w:rsid w:val="008F2BD1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711F"/>
    <w:rsid w:val="00950A90"/>
    <w:rsid w:val="00952A79"/>
    <w:rsid w:val="00956411"/>
    <w:rsid w:val="0096090D"/>
    <w:rsid w:val="009609DB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8752F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2D7C"/>
    <w:rsid w:val="00A66224"/>
    <w:rsid w:val="00A66717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4C7"/>
    <w:rsid w:val="00B47B26"/>
    <w:rsid w:val="00B50E09"/>
    <w:rsid w:val="00B517DF"/>
    <w:rsid w:val="00B617CA"/>
    <w:rsid w:val="00B61863"/>
    <w:rsid w:val="00B62382"/>
    <w:rsid w:val="00B632D7"/>
    <w:rsid w:val="00B63453"/>
    <w:rsid w:val="00B67C63"/>
    <w:rsid w:val="00B71D41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3FB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7F49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7F5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26E8A"/>
    <w:rsid w:val="00D27F29"/>
    <w:rsid w:val="00D300CB"/>
    <w:rsid w:val="00D3323E"/>
    <w:rsid w:val="00D33F5B"/>
    <w:rsid w:val="00D34C3B"/>
    <w:rsid w:val="00D36866"/>
    <w:rsid w:val="00D40EBB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6C5"/>
    <w:rsid w:val="00E807AB"/>
    <w:rsid w:val="00E810A7"/>
    <w:rsid w:val="00E82EA6"/>
    <w:rsid w:val="00E841B2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paragraph" w:customStyle="1" w:styleId="ConsNonformat">
    <w:name w:val="ConsNonformat"/>
    <w:rsid w:val="00E806C5"/>
    <w:pPr>
      <w:widowControl w:val="0"/>
      <w:suppressAutoHyphens/>
      <w:snapToGrid w:val="0"/>
      <w:ind w:right="19772"/>
    </w:pPr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96B4-373B-45D8-9FDF-B54BAD44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5599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4404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21</cp:revision>
  <cp:lastPrinted>2020-01-09T09:10:00Z</cp:lastPrinted>
  <dcterms:created xsi:type="dcterms:W3CDTF">2017-11-14T13:59:00Z</dcterms:created>
  <dcterms:modified xsi:type="dcterms:W3CDTF">2020-01-09T12:15:00Z</dcterms:modified>
</cp:coreProperties>
</file>