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A5" w:rsidRPr="000551A5" w:rsidRDefault="000551A5" w:rsidP="00055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1A5">
        <w:rPr>
          <w:rFonts w:ascii="Times New Roman" w:hAnsi="Times New Roman" w:cs="Times New Roman"/>
          <w:b/>
          <w:sz w:val="28"/>
          <w:szCs w:val="28"/>
        </w:rPr>
        <w:t>ПСКОВСКАЯ  ОБЛАСТЬ</w:t>
      </w:r>
    </w:p>
    <w:p w:rsidR="000551A5" w:rsidRPr="000551A5" w:rsidRDefault="000551A5" w:rsidP="00055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1A5">
        <w:rPr>
          <w:rFonts w:ascii="Times New Roman" w:hAnsi="Times New Roman" w:cs="Times New Roman"/>
          <w:b/>
          <w:sz w:val="28"/>
          <w:szCs w:val="28"/>
        </w:rPr>
        <w:t>СЕБЕЖСКИЙ  РАЙОН</w:t>
      </w:r>
    </w:p>
    <w:p w:rsidR="000551A5" w:rsidRPr="000551A5" w:rsidRDefault="000551A5" w:rsidP="00055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1A5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ГОРОДСКОГО ПОСЕЛЕНИЯ </w:t>
      </w:r>
    </w:p>
    <w:p w:rsidR="000551A5" w:rsidRPr="000551A5" w:rsidRDefault="000551A5" w:rsidP="00055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1A5">
        <w:rPr>
          <w:rFonts w:ascii="Times New Roman" w:hAnsi="Times New Roman" w:cs="Times New Roman"/>
          <w:b/>
          <w:sz w:val="28"/>
          <w:szCs w:val="28"/>
        </w:rPr>
        <w:t>«ИДРИЦА»</w:t>
      </w:r>
    </w:p>
    <w:p w:rsidR="000551A5" w:rsidRPr="000551A5" w:rsidRDefault="000551A5" w:rsidP="00055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1A5" w:rsidRPr="000551A5" w:rsidRDefault="000551A5" w:rsidP="00055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1A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551A5" w:rsidRPr="000551A5" w:rsidRDefault="000551A5" w:rsidP="000551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1A5" w:rsidRPr="000551A5" w:rsidRDefault="000551A5" w:rsidP="000551A5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51A5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0551A5">
        <w:rPr>
          <w:rFonts w:ascii="Times New Roman" w:hAnsi="Times New Roman" w:cs="Times New Roman"/>
          <w:sz w:val="28"/>
          <w:szCs w:val="28"/>
        </w:rPr>
        <w:t xml:space="preserve"> </w:t>
      </w:r>
      <w:r w:rsidRPr="000551A5">
        <w:rPr>
          <w:rFonts w:ascii="Times New Roman" w:hAnsi="Times New Roman" w:cs="Times New Roman"/>
          <w:b w:val="0"/>
          <w:sz w:val="28"/>
          <w:szCs w:val="28"/>
        </w:rPr>
        <w:t>23.09.2020  г</w:t>
      </w:r>
      <w:r w:rsidRPr="000551A5">
        <w:rPr>
          <w:rFonts w:ascii="Times New Roman" w:hAnsi="Times New Roman" w:cs="Times New Roman"/>
          <w:sz w:val="28"/>
          <w:szCs w:val="28"/>
        </w:rPr>
        <w:t xml:space="preserve">. </w:t>
      </w:r>
      <w:r w:rsidRPr="000551A5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0551A5">
        <w:rPr>
          <w:rFonts w:ascii="Times New Roman" w:hAnsi="Times New Roman" w:cs="Times New Roman"/>
          <w:sz w:val="28"/>
          <w:szCs w:val="28"/>
        </w:rPr>
        <w:t xml:space="preserve"> </w:t>
      </w:r>
      <w:r w:rsidRPr="000551A5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0551A5" w:rsidRPr="000551A5" w:rsidRDefault="000551A5" w:rsidP="00055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1A5">
        <w:rPr>
          <w:rFonts w:ascii="Times New Roman" w:hAnsi="Times New Roman" w:cs="Times New Roman"/>
          <w:sz w:val="28"/>
          <w:szCs w:val="28"/>
        </w:rPr>
        <w:t>(принято на первой сессии</w:t>
      </w:r>
      <w:proofErr w:type="gramEnd"/>
    </w:p>
    <w:p w:rsidR="000551A5" w:rsidRPr="000551A5" w:rsidRDefault="000551A5" w:rsidP="00055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1A5">
        <w:rPr>
          <w:rFonts w:ascii="Times New Roman" w:hAnsi="Times New Roman" w:cs="Times New Roman"/>
          <w:sz w:val="28"/>
          <w:szCs w:val="28"/>
        </w:rPr>
        <w:t>Собрания депутатов городского</w:t>
      </w:r>
    </w:p>
    <w:p w:rsidR="000551A5" w:rsidRPr="000551A5" w:rsidRDefault="000551A5" w:rsidP="00055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1A5">
        <w:rPr>
          <w:rFonts w:ascii="Times New Roman" w:hAnsi="Times New Roman" w:cs="Times New Roman"/>
          <w:sz w:val="28"/>
          <w:szCs w:val="28"/>
        </w:rPr>
        <w:t>поселения «Идрица» второго созыва)</w:t>
      </w:r>
    </w:p>
    <w:p w:rsidR="000551A5" w:rsidRPr="000551A5" w:rsidRDefault="000551A5" w:rsidP="00055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1A5" w:rsidRPr="000551A5" w:rsidRDefault="000551A5" w:rsidP="00055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1A5" w:rsidRPr="000551A5" w:rsidRDefault="000551A5" w:rsidP="00055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1A5">
        <w:rPr>
          <w:rFonts w:ascii="Times New Roman" w:hAnsi="Times New Roman" w:cs="Times New Roman"/>
          <w:b/>
          <w:sz w:val="28"/>
          <w:szCs w:val="28"/>
        </w:rPr>
        <w:t>О возложении исполнения полномочий Главы Администрации городского поселения «Идрица»</w:t>
      </w:r>
    </w:p>
    <w:p w:rsidR="000551A5" w:rsidRPr="000551A5" w:rsidRDefault="000551A5" w:rsidP="00055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1A5" w:rsidRPr="000551A5" w:rsidRDefault="000551A5" w:rsidP="00055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1A5" w:rsidRPr="000551A5" w:rsidRDefault="000551A5" w:rsidP="00055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1A5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руководствуясь Уставом муниципального образования «Идрица» Собрание депутатов решило:</w:t>
      </w:r>
    </w:p>
    <w:p w:rsidR="000551A5" w:rsidRPr="000551A5" w:rsidRDefault="000551A5" w:rsidP="00055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1A5">
        <w:rPr>
          <w:rFonts w:ascii="Times New Roman" w:hAnsi="Times New Roman" w:cs="Times New Roman"/>
          <w:sz w:val="28"/>
          <w:szCs w:val="28"/>
        </w:rPr>
        <w:t>1. Возложить на Лазовик Майю Геннадьевну  исполнение полномочий Главы Администрации городского поселения «Идрица» с 24 сентября 2020 на период до вступления в должность вновь назначенного в установленном порядке Главы Администрации городского поселения «Идрица».</w:t>
      </w:r>
    </w:p>
    <w:p w:rsidR="000551A5" w:rsidRPr="000551A5" w:rsidRDefault="000551A5" w:rsidP="00055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1A5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подписания.</w:t>
      </w:r>
    </w:p>
    <w:p w:rsidR="000551A5" w:rsidRPr="000551A5" w:rsidRDefault="000551A5" w:rsidP="00055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1A5">
        <w:rPr>
          <w:rFonts w:ascii="Times New Roman" w:hAnsi="Times New Roman" w:cs="Times New Roman"/>
          <w:sz w:val="28"/>
          <w:szCs w:val="28"/>
        </w:rPr>
        <w:t xml:space="preserve">3. Обнародовать настоящее решение </w:t>
      </w:r>
      <w:r w:rsidRPr="000551A5">
        <w:rPr>
          <w:rFonts w:ascii="Times New Roman" w:hAnsi="Times New Roman" w:cs="Times New Roman"/>
          <w:color w:val="000000"/>
          <w:sz w:val="28"/>
          <w:szCs w:val="28"/>
        </w:rPr>
        <w:t xml:space="preserve">путем размещения его в </w:t>
      </w:r>
      <w:proofErr w:type="spellStart"/>
      <w:r w:rsidRPr="000551A5">
        <w:rPr>
          <w:rFonts w:ascii="Times New Roman" w:hAnsi="Times New Roman" w:cs="Times New Roman"/>
          <w:color w:val="000000"/>
          <w:sz w:val="28"/>
          <w:szCs w:val="28"/>
        </w:rPr>
        <w:t>Идрицкой</w:t>
      </w:r>
      <w:proofErr w:type="spellEnd"/>
      <w:r w:rsidRPr="000551A5">
        <w:rPr>
          <w:rFonts w:ascii="Times New Roman" w:hAnsi="Times New Roman" w:cs="Times New Roman"/>
          <w:color w:val="000000"/>
          <w:sz w:val="28"/>
          <w:szCs w:val="28"/>
        </w:rPr>
        <w:t xml:space="preserve">  библиотеке-филиале МБУК «РКЦ» и на официальном сайте Администрации городского поселения «Идрица» </w:t>
      </w:r>
      <w:r w:rsidRPr="000551A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0551A5" w:rsidRPr="000551A5" w:rsidRDefault="000551A5" w:rsidP="00055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1A5" w:rsidRPr="000551A5" w:rsidRDefault="000551A5" w:rsidP="00055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1A5" w:rsidRPr="000551A5" w:rsidRDefault="000551A5" w:rsidP="00055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1A5">
        <w:rPr>
          <w:rFonts w:ascii="Times New Roman" w:hAnsi="Times New Roman" w:cs="Times New Roman"/>
          <w:sz w:val="28"/>
          <w:szCs w:val="28"/>
        </w:rPr>
        <w:t>Глава городского поселения «Идрица»                                 Е.А. Сикорская</w:t>
      </w:r>
    </w:p>
    <w:p w:rsidR="000551A5" w:rsidRPr="000551A5" w:rsidRDefault="000551A5" w:rsidP="00055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551A5" w:rsidRDefault="000551A5" w:rsidP="000551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1A5" w:rsidRPr="000551A5" w:rsidRDefault="000551A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551A5" w:rsidRPr="0005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0551A5"/>
    <w:rsid w:val="0005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0551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idrica</cp:lastModifiedBy>
  <cp:revision>2</cp:revision>
  <dcterms:created xsi:type="dcterms:W3CDTF">2020-09-29T05:33:00Z</dcterms:created>
  <dcterms:modified xsi:type="dcterms:W3CDTF">2020-09-29T05:33:00Z</dcterms:modified>
</cp:coreProperties>
</file>