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CDB2" w14:textId="77777777" w:rsidR="00604856" w:rsidRPr="00871ACA" w:rsidRDefault="00604856" w:rsidP="00604856">
      <w:pPr>
        <w:jc w:val="center"/>
        <w:rPr>
          <w:b/>
          <w:sz w:val="28"/>
          <w:szCs w:val="28"/>
        </w:rPr>
      </w:pPr>
      <w:r w:rsidRPr="00871ACA">
        <w:rPr>
          <w:b/>
          <w:sz w:val="28"/>
          <w:szCs w:val="28"/>
        </w:rPr>
        <w:t>ПСКОВСКАЯ ОБЛАСТЬ</w:t>
      </w:r>
    </w:p>
    <w:p w14:paraId="42AA1455" w14:textId="77777777" w:rsidR="00604856" w:rsidRPr="00871ACA" w:rsidRDefault="00604856" w:rsidP="00604856">
      <w:pPr>
        <w:jc w:val="center"/>
        <w:rPr>
          <w:b/>
          <w:sz w:val="28"/>
          <w:szCs w:val="28"/>
        </w:rPr>
      </w:pPr>
      <w:r w:rsidRPr="00871ACA">
        <w:rPr>
          <w:b/>
          <w:sz w:val="28"/>
          <w:szCs w:val="28"/>
        </w:rPr>
        <w:t>СЕБЕЖСКИЙ РАЙОН</w:t>
      </w:r>
    </w:p>
    <w:p w14:paraId="11DAE596" w14:textId="5F23F3F3" w:rsidR="00604856" w:rsidRPr="00871ACA" w:rsidRDefault="00604856" w:rsidP="00604856">
      <w:pPr>
        <w:jc w:val="center"/>
        <w:rPr>
          <w:b/>
          <w:sz w:val="28"/>
          <w:szCs w:val="28"/>
        </w:rPr>
      </w:pPr>
      <w:r w:rsidRPr="00871ACA">
        <w:rPr>
          <w:b/>
          <w:sz w:val="28"/>
          <w:szCs w:val="28"/>
        </w:rPr>
        <w:t>СОБРАНИЕ ДЕПУТАТОВ ГОРОДСКОГО ПОСЕЛЕНИЯ «ИДРИЦА»</w:t>
      </w:r>
    </w:p>
    <w:p w14:paraId="15A663C4" w14:textId="77777777" w:rsidR="00604856" w:rsidRPr="00871ACA" w:rsidRDefault="00604856" w:rsidP="00604856">
      <w:pPr>
        <w:jc w:val="center"/>
        <w:rPr>
          <w:b/>
          <w:sz w:val="28"/>
          <w:szCs w:val="28"/>
        </w:rPr>
      </w:pPr>
    </w:p>
    <w:p w14:paraId="2B4E197E" w14:textId="77777777" w:rsidR="00604856" w:rsidRPr="00871ACA" w:rsidRDefault="00604856" w:rsidP="00604856">
      <w:pPr>
        <w:jc w:val="center"/>
        <w:rPr>
          <w:b/>
          <w:sz w:val="32"/>
          <w:szCs w:val="32"/>
        </w:rPr>
      </w:pPr>
      <w:r w:rsidRPr="00871ACA">
        <w:rPr>
          <w:b/>
          <w:sz w:val="32"/>
          <w:szCs w:val="32"/>
        </w:rPr>
        <w:t>РЕШЕНИЕ</w:t>
      </w:r>
    </w:p>
    <w:p w14:paraId="6E34AE98" w14:textId="77777777" w:rsidR="00604856" w:rsidRPr="00871ACA" w:rsidRDefault="00604856" w:rsidP="00604856">
      <w:pPr>
        <w:jc w:val="center"/>
        <w:rPr>
          <w:b/>
          <w:sz w:val="28"/>
          <w:szCs w:val="28"/>
        </w:rPr>
      </w:pPr>
    </w:p>
    <w:p w14:paraId="761AE36B" w14:textId="77777777" w:rsidR="00604856" w:rsidRPr="00871ACA" w:rsidRDefault="00604856" w:rsidP="00604856">
      <w:pPr>
        <w:rPr>
          <w:sz w:val="28"/>
          <w:szCs w:val="28"/>
        </w:rPr>
      </w:pPr>
    </w:p>
    <w:p w14:paraId="009376C9" w14:textId="01528D12" w:rsidR="00604856" w:rsidRPr="00871ACA" w:rsidRDefault="00604856" w:rsidP="00604856">
      <w:pPr>
        <w:rPr>
          <w:sz w:val="28"/>
          <w:szCs w:val="28"/>
        </w:rPr>
      </w:pPr>
      <w:r w:rsidRPr="00871ACA">
        <w:rPr>
          <w:sz w:val="28"/>
          <w:szCs w:val="28"/>
        </w:rPr>
        <w:t xml:space="preserve">от </w:t>
      </w:r>
      <w:r>
        <w:rPr>
          <w:sz w:val="28"/>
          <w:szCs w:val="28"/>
        </w:rPr>
        <w:t>04.05.2023</w:t>
      </w:r>
      <w:r w:rsidRPr="00871ACA">
        <w:rPr>
          <w:sz w:val="28"/>
          <w:szCs w:val="28"/>
        </w:rPr>
        <w:t xml:space="preserve"> г. № </w:t>
      </w:r>
      <w:r>
        <w:rPr>
          <w:sz w:val="28"/>
          <w:szCs w:val="28"/>
        </w:rPr>
        <w:t>92</w:t>
      </w:r>
    </w:p>
    <w:p w14:paraId="3440BAB0" w14:textId="56FA8C35" w:rsidR="00604856" w:rsidRPr="00871ACA" w:rsidRDefault="00604856" w:rsidP="00604856">
      <w:pPr>
        <w:rPr>
          <w:sz w:val="24"/>
          <w:szCs w:val="24"/>
        </w:rPr>
      </w:pPr>
      <w:r w:rsidRPr="00871ACA">
        <w:rPr>
          <w:sz w:val="24"/>
          <w:szCs w:val="24"/>
        </w:rPr>
        <w:t xml:space="preserve">(принято на </w:t>
      </w:r>
      <w:r>
        <w:rPr>
          <w:sz w:val="24"/>
          <w:szCs w:val="24"/>
        </w:rPr>
        <w:t>двадцать третьей</w:t>
      </w:r>
      <w:r w:rsidRPr="00871ACA">
        <w:rPr>
          <w:sz w:val="24"/>
          <w:szCs w:val="24"/>
        </w:rPr>
        <w:t xml:space="preserve"> сессии</w:t>
      </w:r>
    </w:p>
    <w:p w14:paraId="3246B839" w14:textId="77777777" w:rsidR="00604856" w:rsidRPr="00871ACA" w:rsidRDefault="00604856" w:rsidP="00604856">
      <w:pPr>
        <w:rPr>
          <w:sz w:val="24"/>
          <w:szCs w:val="24"/>
        </w:rPr>
      </w:pPr>
      <w:r w:rsidRPr="00871ACA">
        <w:rPr>
          <w:sz w:val="24"/>
          <w:szCs w:val="24"/>
        </w:rPr>
        <w:t>Собрания депутатов городского</w:t>
      </w:r>
    </w:p>
    <w:p w14:paraId="5E163038" w14:textId="77777777" w:rsidR="00604856" w:rsidRPr="00871ACA" w:rsidRDefault="00604856" w:rsidP="00604856">
      <w:pPr>
        <w:rPr>
          <w:sz w:val="24"/>
          <w:szCs w:val="24"/>
        </w:rPr>
      </w:pPr>
      <w:r w:rsidRPr="00871ACA">
        <w:rPr>
          <w:sz w:val="24"/>
          <w:szCs w:val="24"/>
        </w:rPr>
        <w:t>поселения «Идрица» первого созыва)</w:t>
      </w:r>
    </w:p>
    <w:p w14:paraId="66F4AAC1" w14:textId="53478F5F" w:rsidR="00604856" w:rsidRDefault="00604856" w:rsidP="00523348">
      <w:pPr>
        <w:contextualSpacing/>
        <w:rPr>
          <w:b/>
          <w:sz w:val="24"/>
          <w:szCs w:val="24"/>
        </w:rPr>
      </w:pPr>
    </w:p>
    <w:p w14:paraId="10E7004A" w14:textId="43DA7C73" w:rsidR="00604856" w:rsidRPr="00604856" w:rsidRDefault="00604856" w:rsidP="00604856">
      <w:pPr>
        <w:shd w:val="clear" w:color="auto" w:fill="FFFFFF"/>
        <w:spacing w:before="100" w:beforeAutospacing="1" w:after="100" w:afterAutospacing="1"/>
        <w:ind w:right="3826"/>
        <w:jc w:val="both"/>
        <w:textAlignment w:val="baseline"/>
        <w:rPr>
          <w:color w:val="444444"/>
          <w:sz w:val="28"/>
          <w:szCs w:val="28"/>
        </w:rPr>
      </w:pPr>
      <w:r w:rsidRPr="00604856">
        <w:rPr>
          <w:b/>
          <w:bCs/>
          <w:color w:val="444444"/>
          <w:sz w:val="28"/>
          <w:szCs w:val="28"/>
          <w:bdr w:val="none" w:sz="0" w:space="0" w:color="auto" w:frame="1"/>
        </w:rPr>
        <w:t xml:space="preserve">О досрочном прекращении полномочий депутата Собрания </w:t>
      </w:r>
      <w:r>
        <w:rPr>
          <w:b/>
          <w:bCs/>
          <w:color w:val="444444"/>
          <w:sz w:val="28"/>
          <w:szCs w:val="28"/>
          <w:bdr w:val="none" w:sz="0" w:space="0" w:color="auto" w:frame="1"/>
        </w:rPr>
        <w:t xml:space="preserve">депутатов городского поселения «Идрица» </w:t>
      </w:r>
      <w:proofErr w:type="spellStart"/>
      <w:r>
        <w:rPr>
          <w:b/>
          <w:bCs/>
          <w:color w:val="444444"/>
          <w:sz w:val="28"/>
          <w:szCs w:val="28"/>
          <w:bdr w:val="none" w:sz="0" w:space="0" w:color="auto" w:frame="1"/>
        </w:rPr>
        <w:t>Селивонека</w:t>
      </w:r>
      <w:proofErr w:type="spellEnd"/>
      <w:r>
        <w:rPr>
          <w:b/>
          <w:bCs/>
          <w:color w:val="444444"/>
          <w:sz w:val="28"/>
          <w:szCs w:val="28"/>
          <w:bdr w:val="none" w:sz="0" w:space="0" w:color="auto" w:frame="1"/>
        </w:rPr>
        <w:t xml:space="preserve"> А.Н.</w:t>
      </w:r>
    </w:p>
    <w:p w14:paraId="0902DBBF" w14:textId="77777777" w:rsidR="00604856" w:rsidRPr="00604856" w:rsidRDefault="00604856" w:rsidP="00AE2F36">
      <w:pPr>
        <w:shd w:val="clear" w:color="auto" w:fill="FFFFFF"/>
        <w:ind w:firstLine="709"/>
        <w:jc w:val="both"/>
        <w:textAlignment w:val="baseline"/>
        <w:rPr>
          <w:color w:val="444444"/>
          <w:sz w:val="28"/>
          <w:szCs w:val="28"/>
        </w:rPr>
      </w:pPr>
      <w:r w:rsidRPr="00604856">
        <w:rPr>
          <w:rFonts w:ascii="Open Sans" w:hAnsi="Open Sans" w:cs="Open Sans"/>
          <w:color w:val="444444"/>
          <w:sz w:val="28"/>
          <w:szCs w:val="28"/>
        </w:rPr>
        <w:t> </w:t>
      </w:r>
    </w:p>
    <w:p w14:paraId="1CCB4CD4" w14:textId="788B07EE" w:rsidR="00AE2F36" w:rsidRDefault="00AE2F36" w:rsidP="00AE2F36">
      <w:pPr>
        <w:shd w:val="clear" w:color="auto" w:fill="FFFFFF"/>
        <w:ind w:firstLine="709"/>
        <w:jc w:val="both"/>
        <w:rPr>
          <w:color w:val="212121"/>
          <w:sz w:val="28"/>
          <w:szCs w:val="28"/>
        </w:rPr>
      </w:pPr>
      <w:r w:rsidRPr="00AE2F36">
        <w:rPr>
          <w:color w:val="212121"/>
          <w:sz w:val="28"/>
          <w:szCs w:val="28"/>
        </w:rPr>
        <w:t> В соответствии с п. 2 ч. 10 ст. 40 Федерального закона от 06.10.2003 года № 131-ФЗ «Об общих принципах организации местного самоуправления в Российской Федерации», Устав</w:t>
      </w:r>
      <w:r>
        <w:rPr>
          <w:color w:val="212121"/>
          <w:sz w:val="28"/>
          <w:szCs w:val="28"/>
        </w:rPr>
        <w:t>ом</w:t>
      </w:r>
      <w:r w:rsidRPr="00AE2F36">
        <w:rPr>
          <w:color w:val="212121"/>
          <w:sz w:val="28"/>
          <w:szCs w:val="28"/>
        </w:rPr>
        <w:t xml:space="preserve"> </w:t>
      </w:r>
      <w:r>
        <w:rPr>
          <w:color w:val="212121"/>
          <w:sz w:val="28"/>
          <w:szCs w:val="28"/>
        </w:rPr>
        <w:t>муниципального образования «Идрица»</w:t>
      </w:r>
      <w:r w:rsidRPr="00AE2F36">
        <w:rPr>
          <w:color w:val="212121"/>
          <w:sz w:val="28"/>
          <w:szCs w:val="28"/>
        </w:rPr>
        <w:t xml:space="preserve"> и на основании заявления депутата </w:t>
      </w:r>
      <w:r>
        <w:rPr>
          <w:color w:val="212121"/>
          <w:sz w:val="28"/>
          <w:szCs w:val="28"/>
        </w:rPr>
        <w:t>Собрания депутатов городского поселения «Идрица»</w:t>
      </w:r>
      <w:r w:rsidR="0033406B">
        <w:rPr>
          <w:color w:val="212121"/>
          <w:sz w:val="28"/>
          <w:szCs w:val="28"/>
        </w:rPr>
        <w:t xml:space="preserve"> </w:t>
      </w:r>
      <w:proofErr w:type="spellStart"/>
      <w:r w:rsidR="0033406B">
        <w:rPr>
          <w:color w:val="212121"/>
          <w:sz w:val="28"/>
          <w:szCs w:val="28"/>
        </w:rPr>
        <w:t>Селивонека</w:t>
      </w:r>
      <w:proofErr w:type="spellEnd"/>
      <w:r w:rsidR="0033406B">
        <w:rPr>
          <w:color w:val="212121"/>
          <w:sz w:val="28"/>
          <w:szCs w:val="28"/>
        </w:rPr>
        <w:t xml:space="preserve"> Антона Николаевича</w:t>
      </w:r>
      <w:r w:rsidRPr="00AE2F36">
        <w:rPr>
          <w:color w:val="212121"/>
          <w:sz w:val="28"/>
          <w:szCs w:val="28"/>
        </w:rPr>
        <w:t xml:space="preserve">, </w:t>
      </w:r>
      <w:r>
        <w:rPr>
          <w:color w:val="212121"/>
          <w:sz w:val="28"/>
          <w:szCs w:val="28"/>
        </w:rPr>
        <w:t>Собрание депутатов городского поселения «Идрица» решило:</w:t>
      </w:r>
    </w:p>
    <w:p w14:paraId="6D166B25" w14:textId="4109DB64" w:rsidR="00AE2F36" w:rsidRDefault="00AE2F36" w:rsidP="00AE2F36">
      <w:pPr>
        <w:shd w:val="clear" w:color="auto" w:fill="FFFFFF"/>
        <w:ind w:firstLine="709"/>
        <w:jc w:val="both"/>
        <w:rPr>
          <w:color w:val="212121"/>
          <w:sz w:val="28"/>
          <w:szCs w:val="28"/>
        </w:rPr>
      </w:pPr>
      <w:r w:rsidRPr="00AE2F36">
        <w:rPr>
          <w:color w:val="212121"/>
          <w:sz w:val="28"/>
          <w:szCs w:val="28"/>
        </w:rPr>
        <w:t>1.</w:t>
      </w:r>
      <w:r w:rsidR="00196D18">
        <w:rPr>
          <w:color w:val="212121"/>
          <w:sz w:val="28"/>
          <w:szCs w:val="28"/>
        </w:rPr>
        <w:t xml:space="preserve"> </w:t>
      </w:r>
      <w:r w:rsidRPr="00AE2F36">
        <w:rPr>
          <w:color w:val="212121"/>
          <w:sz w:val="28"/>
          <w:szCs w:val="28"/>
        </w:rPr>
        <w:t>Досрочно прекратить полномочия</w:t>
      </w:r>
      <w:r w:rsidR="00166D72">
        <w:rPr>
          <w:color w:val="212121"/>
          <w:sz w:val="28"/>
          <w:szCs w:val="28"/>
        </w:rPr>
        <w:t xml:space="preserve"> </w:t>
      </w:r>
      <w:r w:rsidR="00C76B75">
        <w:rPr>
          <w:color w:val="212121"/>
          <w:sz w:val="28"/>
          <w:szCs w:val="28"/>
        </w:rPr>
        <w:t xml:space="preserve">депутата </w:t>
      </w:r>
      <w:r w:rsidR="00196D18">
        <w:rPr>
          <w:color w:val="212121"/>
          <w:sz w:val="28"/>
          <w:szCs w:val="28"/>
        </w:rPr>
        <w:t>Собрания депутатов городского</w:t>
      </w:r>
      <w:r w:rsidRPr="00AE2F36">
        <w:rPr>
          <w:color w:val="212121"/>
          <w:sz w:val="28"/>
          <w:szCs w:val="28"/>
        </w:rPr>
        <w:t xml:space="preserve"> поселения </w:t>
      </w:r>
      <w:r w:rsidR="00196D18">
        <w:rPr>
          <w:color w:val="212121"/>
          <w:sz w:val="28"/>
          <w:szCs w:val="28"/>
        </w:rPr>
        <w:t xml:space="preserve">«Идрица» </w:t>
      </w:r>
      <w:proofErr w:type="spellStart"/>
      <w:r w:rsidR="00196D18">
        <w:rPr>
          <w:color w:val="212121"/>
          <w:sz w:val="28"/>
          <w:szCs w:val="28"/>
        </w:rPr>
        <w:t>Селивонека</w:t>
      </w:r>
      <w:proofErr w:type="spellEnd"/>
      <w:r w:rsidR="00196D18">
        <w:rPr>
          <w:color w:val="212121"/>
          <w:sz w:val="28"/>
          <w:szCs w:val="28"/>
        </w:rPr>
        <w:t xml:space="preserve"> Антона Николаевича</w:t>
      </w:r>
      <w:r w:rsidRPr="00AE2F36">
        <w:rPr>
          <w:color w:val="212121"/>
          <w:sz w:val="28"/>
          <w:szCs w:val="28"/>
        </w:rPr>
        <w:t xml:space="preserve"> в связи с отставкой по собственному желанию с </w:t>
      </w:r>
      <w:r w:rsidR="00166629">
        <w:rPr>
          <w:color w:val="212121"/>
          <w:sz w:val="28"/>
          <w:szCs w:val="28"/>
        </w:rPr>
        <w:t>0</w:t>
      </w:r>
      <w:r w:rsidR="00E44725">
        <w:rPr>
          <w:color w:val="212121"/>
          <w:sz w:val="28"/>
          <w:szCs w:val="28"/>
        </w:rPr>
        <w:t>3</w:t>
      </w:r>
      <w:r w:rsidR="00166629">
        <w:rPr>
          <w:color w:val="212121"/>
          <w:sz w:val="28"/>
          <w:szCs w:val="28"/>
        </w:rPr>
        <w:t>.05.2023</w:t>
      </w:r>
      <w:r w:rsidRPr="00AE2F36">
        <w:rPr>
          <w:color w:val="212121"/>
          <w:sz w:val="28"/>
          <w:szCs w:val="28"/>
        </w:rPr>
        <w:t xml:space="preserve"> г.</w:t>
      </w:r>
    </w:p>
    <w:p w14:paraId="4AFCEAF3" w14:textId="52C76FA3" w:rsidR="00166629" w:rsidRDefault="00AE2F36" w:rsidP="00166629">
      <w:pPr>
        <w:pStyle w:val="af9"/>
        <w:shd w:val="clear" w:color="auto" w:fill="FFFFFF"/>
        <w:spacing w:before="0" w:beforeAutospacing="0" w:after="0" w:afterAutospacing="0"/>
        <w:ind w:firstLine="709"/>
        <w:jc w:val="both"/>
        <w:rPr>
          <w:color w:val="000000"/>
          <w:sz w:val="28"/>
          <w:szCs w:val="28"/>
        </w:rPr>
      </w:pPr>
      <w:r w:rsidRPr="00AE2F36">
        <w:rPr>
          <w:color w:val="212121"/>
          <w:sz w:val="28"/>
          <w:szCs w:val="28"/>
        </w:rPr>
        <w:t>2.</w:t>
      </w:r>
      <w:r w:rsidR="00196D18">
        <w:rPr>
          <w:color w:val="212121"/>
          <w:sz w:val="28"/>
          <w:szCs w:val="28"/>
        </w:rPr>
        <w:t xml:space="preserve"> </w:t>
      </w:r>
      <w:r w:rsidR="00166629" w:rsidRPr="00202A75">
        <w:rPr>
          <w:color w:val="000000"/>
          <w:sz w:val="28"/>
          <w:szCs w:val="28"/>
        </w:rPr>
        <w:t xml:space="preserve">Обнародовать настоящее решение в </w:t>
      </w:r>
      <w:proofErr w:type="spellStart"/>
      <w:r w:rsidR="00166629" w:rsidRPr="00202A75">
        <w:rPr>
          <w:color w:val="000000"/>
          <w:sz w:val="28"/>
          <w:szCs w:val="28"/>
        </w:rPr>
        <w:t>Идрицкой</w:t>
      </w:r>
      <w:proofErr w:type="spellEnd"/>
      <w:r w:rsidR="00166629" w:rsidRPr="00202A75">
        <w:rPr>
          <w:color w:val="000000"/>
          <w:sz w:val="28"/>
          <w:szCs w:val="28"/>
        </w:rPr>
        <w:t xml:space="preserve"> библиотеке-филиале МБУК «РКЦ» и на официальном сайте Администрации городского поселения «Идрица».</w:t>
      </w:r>
    </w:p>
    <w:p w14:paraId="48129EB3" w14:textId="540045CD" w:rsidR="009340CB" w:rsidRPr="00202A75" w:rsidRDefault="009340CB" w:rsidP="00166629">
      <w:pPr>
        <w:pStyle w:val="af9"/>
        <w:shd w:val="clear" w:color="auto" w:fill="FFFFFF"/>
        <w:spacing w:before="0" w:beforeAutospacing="0" w:after="0" w:afterAutospacing="0"/>
        <w:ind w:firstLine="709"/>
        <w:jc w:val="both"/>
        <w:rPr>
          <w:color w:val="000000"/>
          <w:sz w:val="28"/>
          <w:szCs w:val="28"/>
        </w:rPr>
      </w:pPr>
      <w:r>
        <w:rPr>
          <w:color w:val="000000"/>
          <w:sz w:val="28"/>
          <w:szCs w:val="28"/>
        </w:rPr>
        <w:t>3. Направить данное решение в территориальную избирательную комиссию  Себежского района.</w:t>
      </w:r>
    </w:p>
    <w:p w14:paraId="63CE5A7F" w14:textId="77777777" w:rsidR="00166629" w:rsidRDefault="00166629" w:rsidP="00166629">
      <w:pPr>
        <w:ind w:firstLine="709"/>
        <w:jc w:val="both"/>
        <w:rPr>
          <w:sz w:val="28"/>
          <w:szCs w:val="28"/>
        </w:rPr>
      </w:pPr>
    </w:p>
    <w:p w14:paraId="0DC042B1" w14:textId="77777777" w:rsidR="00166629" w:rsidRPr="00202A75" w:rsidRDefault="00166629" w:rsidP="00166629">
      <w:pPr>
        <w:ind w:firstLine="709"/>
        <w:jc w:val="both"/>
        <w:rPr>
          <w:sz w:val="28"/>
          <w:szCs w:val="28"/>
        </w:rPr>
      </w:pPr>
    </w:p>
    <w:p w14:paraId="23CB416A" w14:textId="77777777" w:rsidR="00166629" w:rsidRPr="009500B6" w:rsidRDefault="00166629" w:rsidP="00166629">
      <w:pPr>
        <w:jc w:val="both"/>
        <w:rPr>
          <w:sz w:val="28"/>
          <w:szCs w:val="28"/>
        </w:rPr>
      </w:pPr>
      <w:r w:rsidRPr="00202A75">
        <w:rPr>
          <w:sz w:val="28"/>
          <w:szCs w:val="28"/>
        </w:rPr>
        <w:t>Глава городского поселения «Идрица»                                    Е.А. Сикорск</w:t>
      </w:r>
      <w:r w:rsidRPr="009500B6">
        <w:rPr>
          <w:sz w:val="28"/>
          <w:szCs w:val="28"/>
        </w:rPr>
        <w:t>ая</w:t>
      </w:r>
    </w:p>
    <w:p w14:paraId="49997B14" w14:textId="6BB084FD" w:rsidR="00604856" w:rsidRDefault="00604856" w:rsidP="00166629">
      <w:pPr>
        <w:shd w:val="clear" w:color="auto" w:fill="FFFFFF"/>
        <w:ind w:firstLine="709"/>
        <w:jc w:val="both"/>
        <w:rPr>
          <w:b/>
          <w:sz w:val="28"/>
          <w:szCs w:val="28"/>
        </w:rPr>
      </w:pPr>
    </w:p>
    <w:p w14:paraId="6DEAD8DD" w14:textId="658E9955" w:rsidR="00B7748A" w:rsidRDefault="00B7748A" w:rsidP="00166629">
      <w:pPr>
        <w:shd w:val="clear" w:color="auto" w:fill="FFFFFF"/>
        <w:ind w:firstLine="709"/>
        <w:jc w:val="both"/>
        <w:rPr>
          <w:b/>
          <w:sz w:val="28"/>
          <w:szCs w:val="28"/>
        </w:rPr>
      </w:pPr>
    </w:p>
    <w:sectPr w:rsidR="00B7748A"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2E3A" w14:textId="77777777" w:rsidR="002B0CE4" w:rsidRDefault="002B0CE4" w:rsidP="00F56AA0">
      <w:r>
        <w:separator/>
      </w:r>
    </w:p>
  </w:endnote>
  <w:endnote w:type="continuationSeparator" w:id="0">
    <w:p w14:paraId="3FFEEAAC" w14:textId="77777777" w:rsidR="002B0CE4" w:rsidRDefault="002B0CE4"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5C" w14:textId="77777777" w:rsidR="00085ED8" w:rsidRDefault="002B0CE4">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085ED8" w:rsidRPr="005A2E6A" w:rsidRDefault="00085ED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085ED8" w:rsidRDefault="00085ED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33D8" w14:textId="77777777" w:rsidR="002B0CE4" w:rsidRDefault="002B0CE4" w:rsidP="00F56AA0">
      <w:r>
        <w:separator/>
      </w:r>
    </w:p>
  </w:footnote>
  <w:footnote w:type="continuationSeparator" w:id="0">
    <w:p w14:paraId="2E338BDD" w14:textId="77777777" w:rsidR="002B0CE4" w:rsidRDefault="002B0CE4"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8611"/>
      <w:showingPlcHdr/>
    </w:sdtPr>
    <w:sdtEndPr/>
    <w:sdtContent>
      <w:p w14:paraId="011E47BE" w14:textId="436219B6" w:rsidR="00085ED8" w:rsidRDefault="00C04F81">
        <w:pPr>
          <w:pStyle w:val="af2"/>
          <w:jc w:val="right"/>
        </w:pPr>
        <w:r>
          <w:t xml:space="preserve">     </w:t>
        </w:r>
      </w:p>
    </w:sdtContent>
  </w:sdt>
  <w:p w14:paraId="01B2E1ED" w14:textId="77777777" w:rsidR="00085ED8" w:rsidRDefault="00085E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0"/>
  </w:num>
  <w:num w:numId="13">
    <w:abstractNumId w:val="21"/>
  </w:num>
  <w:num w:numId="14">
    <w:abstractNumId w:val="2"/>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6"/>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183A"/>
    <w:rsid w:val="000028AF"/>
    <w:rsid w:val="00002DA2"/>
    <w:rsid w:val="0000357D"/>
    <w:rsid w:val="0000551C"/>
    <w:rsid w:val="00010338"/>
    <w:rsid w:val="0002168F"/>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48CA"/>
    <w:rsid w:val="001457FC"/>
    <w:rsid w:val="00146617"/>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CE4"/>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2976"/>
    <w:rsid w:val="00323C6E"/>
    <w:rsid w:val="00330300"/>
    <w:rsid w:val="00330F8A"/>
    <w:rsid w:val="0033406B"/>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4340"/>
    <w:rsid w:val="003A68F7"/>
    <w:rsid w:val="003B2236"/>
    <w:rsid w:val="003B29B7"/>
    <w:rsid w:val="003B72A0"/>
    <w:rsid w:val="003C263F"/>
    <w:rsid w:val="003C2879"/>
    <w:rsid w:val="003C3139"/>
    <w:rsid w:val="003C628C"/>
    <w:rsid w:val="003D0BD9"/>
    <w:rsid w:val="003D4F38"/>
    <w:rsid w:val="003E0346"/>
    <w:rsid w:val="003E174D"/>
    <w:rsid w:val="003E45FB"/>
    <w:rsid w:val="003E70F6"/>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77A9"/>
    <w:rsid w:val="00500021"/>
    <w:rsid w:val="00503ED0"/>
    <w:rsid w:val="0051157C"/>
    <w:rsid w:val="00513103"/>
    <w:rsid w:val="00514B73"/>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A013F"/>
    <w:rsid w:val="005A2E6A"/>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25D9"/>
    <w:rsid w:val="005E7CAE"/>
    <w:rsid w:val="005F066B"/>
    <w:rsid w:val="005F619F"/>
    <w:rsid w:val="00601441"/>
    <w:rsid w:val="00601639"/>
    <w:rsid w:val="0060179E"/>
    <w:rsid w:val="0060340F"/>
    <w:rsid w:val="00604439"/>
    <w:rsid w:val="00604856"/>
    <w:rsid w:val="00611E08"/>
    <w:rsid w:val="006127D0"/>
    <w:rsid w:val="00620A0D"/>
    <w:rsid w:val="00623EC3"/>
    <w:rsid w:val="00624452"/>
    <w:rsid w:val="00631F8E"/>
    <w:rsid w:val="00634A29"/>
    <w:rsid w:val="00636299"/>
    <w:rsid w:val="00636C61"/>
    <w:rsid w:val="00644247"/>
    <w:rsid w:val="00645099"/>
    <w:rsid w:val="00646C85"/>
    <w:rsid w:val="0065680B"/>
    <w:rsid w:val="00660259"/>
    <w:rsid w:val="0066443D"/>
    <w:rsid w:val="006665CD"/>
    <w:rsid w:val="00676C34"/>
    <w:rsid w:val="006808F6"/>
    <w:rsid w:val="00681B64"/>
    <w:rsid w:val="00681D61"/>
    <w:rsid w:val="00684069"/>
    <w:rsid w:val="00684CB9"/>
    <w:rsid w:val="00685F0F"/>
    <w:rsid w:val="0068688E"/>
    <w:rsid w:val="00686998"/>
    <w:rsid w:val="006905F7"/>
    <w:rsid w:val="00691A20"/>
    <w:rsid w:val="006A21D2"/>
    <w:rsid w:val="006A3372"/>
    <w:rsid w:val="006A49BC"/>
    <w:rsid w:val="006A65D9"/>
    <w:rsid w:val="006B0786"/>
    <w:rsid w:val="006B0DA8"/>
    <w:rsid w:val="006B34A5"/>
    <w:rsid w:val="006D386A"/>
    <w:rsid w:val="006E08D3"/>
    <w:rsid w:val="006E0CC2"/>
    <w:rsid w:val="006E1A33"/>
    <w:rsid w:val="006E1EB7"/>
    <w:rsid w:val="006E23C0"/>
    <w:rsid w:val="006F3A05"/>
    <w:rsid w:val="007042A5"/>
    <w:rsid w:val="00706A06"/>
    <w:rsid w:val="00722A20"/>
    <w:rsid w:val="00725278"/>
    <w:rsid w:val="0072555B"/>
    <w:rsid w:val="007265E0"/>
    <w:rsid w:val="00727247"/>
    <w:rsid w:val="00733070"/>
    <w:rsid w:val="00734884"/>
    <w:rsid w:val="00735901"/>
    <w:rsid w:val="0073756F"/>
    <w:rsid w:val="00741EC5"/>
    <w:rsid w:val="007570E6"/>
    <w:rsid w:val="007622ED"/>
    <w:rsid w:val="007714FF"/>
    <w:rsid w:val="0077491D"/>
    <w:rsid w:val="00787CE1"/>
    <w:rsid w:val="007A0E6E"/>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5FD0"/>
    <w:rsid w:val="008661F8"/>
    <w:rsid w:val="00870363"/>
    <w:rsid w:val="00870D9F"/>
    <w:rsid w:val="00871ACA"/>
    <w:rsid w:val="00873C34"/>
    <w:rsid w:val="0088020A"/>
    <w:rsid w:val="00884F3C"/>
    <w:rsid w:val="00886E05"/>
    <w:rsid w:val="0089202A"/>
    <w:rsid w:val="008A4736"/>
    <w:rsid w:val="008A7B78"/>
    <w:rsid w:val="008B549B"/>
    <w:rsid w:val="008B5580"/>
    <w:rsid w:val="008C168A"/>
    <w:rsid w:val="008C35ED"/>
    <w:rsid w:val="008C5694"/>
    <w:rsid w:val="008C6DC9"/>
    <w:rsid w:val="008C78FA"/>
    <w:rsid w:val="008D1E46"/>
    <w:rsid w:val="008D5307"/>
    <w:rsid w:val="008D7374"/>
    <w:rsid w:val="008E099A"/>
    <w:rsid w:val="008E33F6"/>
    <w:rsid w:val="008E7AF8"/>
    <w:rsid w:val="008F0326"/>
    <w:rsid w:val="008F049B"/>
    <w:rsid w:val="008F103C"/>
    <w:rsid w:val="008F2581"/>
    <w:rsid w:val="008F4C53"/>
    <w:rsid w:val="008F5B10"/>
    <w:rsid w:val="0090187D"/>
    <w:rsid w:val="0092030A"/>
    <w:rsid w:val="009216B6"/>
    <w:rsid w:val="00925CC0"/>
    <w:rsid w:val="009275B6"/>
    <w:rsid w:val="0093321D"/>
    <w:rsid w:val="009340CB"/>
    <w:rsid w:val="0094142E"/>
    <w:rsid w:val="009416CD"/>
    <w:rsid w:val="00950AE4"/>
    <w:rsid w:val="00951798"/>
    <w:rsid w:val="00952A1E"/>
    <w:rsid w:val="009536DE"/>
    <w:rsid w:val="009556E7"/>
    <w:rsid w:val="00956D4C"/>
    <w:rsid w:val="009639C0"/>
    <w:rsid w:val="00964BBE"/>
    <w:rsid w:val="00980703"/>
    <w:rsid w:val="00981644"/>
    <w:rsid w:val="0098512A"/>
    <w:rsid w:val="00986497"/>
    <w:rsid w:val="009909F1"/>
    <w:rsid w:val="00997A88"/>
    <w:rsid w:val="009A2283"/>
    <w:rsid w:val="009A609E"/>
    <w:rsid w:val="009A6E4F"/>
    <w:rsid w:val="009A7BDB"/>
    <w:rsid w:val="009B2573"/>
    <w:rsid w:val="009B4790"/>
    <w:rsid w:val="009B75DC"/>
    <w:rsid w:val="009C018E"/>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0527"/>
    <w:rsid w:val="00AD1DF5"/>
    <w:rsid w:val="00AD59FB"/>
    <w:rsid w:val="00AE2F36"/>
    <w:rsid w:val="00AE38EB"/>
    <w:rsid w:val="00AE40B1"/>
    <w:rsid w:val="00AF0F98"/>
    <w:rsid w:val="00AF2521"/>
    <w:rsid w:val="00B0046F"/>
    <w:rsid w:val="00B00EF0"/>
    <w:rsid w:val="00B10395"/>
    <w:rsid w:val="00B12CE8"/>
    <w:rsid w:val="00B236BA"/>
    <w:rsid w:val="00B23B8A"/>
    <w:rsid w:val="00B26AB1"/>
    <w:rsid w:val="00B26F81"/>
    <w:rsid w:val="00B307D6"/>
    <w:rsid w:val="00B3218E"/>
    <w:rsid w:val="00B425C2"/>
    <w:rsid w:val="00B4286F"/>
    <w:rsid w:val="00B50B75"/>
    <w:rsid w:val="00B50F4E"/>
    <w:rsid w:val="00B5118B"/>
    <w:rsid w:val="00B53E1B"/>
    <w:rsid w:val="00B571F8"/>
    <w:rsid w:val="00B603AB"/>
    <w:rsid w:val="00B63ABE"/>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3056"/>
    <w:rsid w:val="00BF4596"/>
    <w:rsid w:val="00C02595"/>
    <w:rsid w:val="00C04F81"/>
    <w:rsid w:val="00C0716E"/>
    <w:rsid w:val="00C117CF"/>
    <w:rsid w:val="00C11C64"/>
    <w:rsid w:val="00C1626E"/>
    <w:rsid w:val="00C17687"/>
    <w:rsid w:val="00C22EA8"/>
    <w:rsid w:val="00C2651E"/>
    <w:rsid w:val="00C36D2F"/>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D0009"/>
    <w:rsid w:val="00CE2C33"/>
    <w:rsid w:val="00CE396E"/>
    <w:rsid w:val="00CE4678"/>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0C95"/>
    <w:rsid w:val="00D37576"/>
    <w:rsid w:val="00D52603"/>
    <w:rsid w:val="00D52BF3"/>
    <w:rsid w:val="00D552FF"/>
    <w:rsid w:val="00D56DE2"/>
    <w:rsid w:val="00D57267"/>
    <w:rsid w:val="00D64218"/>
    <w:rsid w:val="00D65D7E"/>
    <w:rsid w:val="00D66A4E"/>
    <w:rsid w:val="00D7611F"/>
    <w:rsid w:val="00D77B88"/>
    <w:rsid w:val="00D8278B"/>
    <w:rsid w:val="00D84B7B"/>
    <w:rsid w:val="00D851D6"/>
    <w:rsid w:val="00D85C42"/>
    <w:rsid w:val="00D934B5"/>
    <w:rsid w:val="00D93E9A"/>
    <w:rsid w:val="00D94C7A"/>
    <w:rsid w:val="00D95113"/>
    <w:rsid w:val="00D95726"/>
    <w:rsid w:val="00D9777F"/>
    <w:rsid w:val="00DA0D13"/>
    <w:rsid w:val="00DA0D97"/>
    <w:rsid w:val="00DA35AA"/>
    <w:rsid w:val="00DA4EFD"/>
    <w:rsid w:val="00DA755C"/>
    <w:rsid w:val="00DB0A27"/>
    <w:rsid w:val="00DB3D30"/>
    <w:rsid w:val="00DB45FA"/>
    <w:rsid w:val="00DC0872"/>
    <w:rsid w:val="00DC28A0"/>
    <w:rsid w:val="00DC3B0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1DE"/>
    <w:rsid w:val="00E32EA1"/>
    <w:rsid w:val="00E37DD8"/>
    <w:rsid w:val="00E44725"/>
    <w:rsid w:val="00E45C92"/>
    <w:rsid w:val="00E46800"/>
    <w:rsid w:val="00E50141"/>
    <w:rsid w:val="00E5321D"/>
    <w:rsid w:val="00E6546D"/>
    <w:rsid w:val="00E66B46"/>
    <w:rsid w:val="00E66BF1"/>
    <w:rsid w:val="00E73FDA"/>
    <w:rsid w:val="00E87A98"/>
    <w:rsid w:val="00E91894"/>
    <w:rsid w:val="00E958C0"/>
    <w:rsid w:val="00EA2E2A"/>
    <w:rsid w:val="00EA480E"/>
    <w:rsid w:val="00EA50D0"/>
    <w:rsid w:val="00EA5425"/>
    <w:rsid w:val="00EB064E"/>
    <w:rsid w:val="00EB0DB0"/>
    <w:rsid w:val="00EB1A1F"/>
    <w:rsid w:val="00EB559D"/>
    <w:rsid w:val="00EB5DE5"/>
    <w:rsid w:val="00EC0E64"/>
    <w:rsid w:val="00EC2C88"/>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1979"/>
    <w:rsid w:val="00F32438"/>
    <w:rsid w:val="00F36AA8"/>
    <w:rsid w:val="00F36BA1"/>
    <w:rsid w:val="00F42FF6"/>
    <w:rsid w:val="00F47D1D"/>
    <w:rsid w:val="00F52487"/>
    <w:rsid w:val="00F56AA0"/>
    <w:rsid w:val="00F75767"/>
    <w:rsid w:val="00F769A2"/>
    <w:rsid w:val="00F853BB"/>
    <w:rsid w:val="00F9741A"/>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15:docId w15:val="{4BF2E8ED-291E-488B-BCCA-CF6453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uiPriority w:val="99"/>
    <w:rsid w:val="0012666C"/>
  </w:style>
  <w:style w:type="character" w:customStyle="1" w:styleId="afc">
    <w:name w:val="Текст сноски Знак"/>
    <w:basedOn w:val="a0"/>
    <w:link w:val="afb"/>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iPriority w:val="99"/>
    <w:unhideWhenUsed/>
    <w:rsid w:val="00356B08"/>
    <w:rPr>
      <w:sz w:val="16"/>
      <w:szCs w:val="16"/>
    </w:rPr>
  </w:style>
  <w:style w:type="paragraph" w:styleId="affb">
    <w:name w:val="annotation text"/>
    <w:basedOn w:val="a"/>
    <w:link w:val="affc"/>
    <w:uiPriority w:val="99"/>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4">
    <w:basedOn w:val="a"/>
    <w:next w:val="af9"/>
    <w:uiPriority w:val="99"/>
    <w:unhideWhenUsed/>
    <w:rsid w:val="00F36AA8"/>
    <w:pPr>
      <w:spacing w:before="100" w:beforeAutospacing="1" w:after="100" w:afterAutospacing="1"/>
    </w:pPr>
    <w:rPr>
      <w:sz w:val="24"/>
      <w:szCs w:val="24"/>
    </w:rPr>
  </w:style>
  <w:style w:type="table" w:customStyle="1" w:styleId="1a">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1211</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55</cp:revision>
  <cp:lastPrinted>2023-05-25T06:24:00Z</cp:lastPrinted>
  <dcterms:created xsi:type="dcterms:W3CDTF">2021-11-22T08:38:00Z</dcterms:created>
  <dcterms:modified xsi:type="dcterms:W3CDTF">2023-05-25T07:01:00Z</dcterms:modified>
</cp:coreProperties>
</file>