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6A3394" w:rsidRDefault="006A3394" w:rsidP="006A3394">
      <w:pPr>
        <w:spacing w:line="360" w:lineRule="auto"/>
        <w:jc w:val="center"/>
        <w:rPr>
          <w:sz w:val="32"/>
          <w:szCs w:val="32"/>
        </w:rPr>
      </w:pPr>
    </w:p>
    <w:p w:rsidR="00AF4C75" w:rsidRDefault="00AF4C75" w:rsidP="00AF4C75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>о</w:t>
      </w:r>
      <w:r w:rsidR="006A3394" w:rsidRPr="006101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20.03.2017</w:t>
      </w:r>
      <w:r w:rsidR="006A3394">
        <w:rPr>
          <w:sz w:val="28"/>
          <w:szCs w:val="28"/>
        </w:rPr>
        <w:t xml:space="preserve"> </w:t>
      </w:r>
      <w:r w:rsidR="006A3394" w:rsidRPr="00610176">
        <w:rPr>
          <w:sz w:val="28"/>
          <w:szCs w:val="28"/>
        </w:rPr>
        <w:t xml:space="preserve">г. </w:t>
      </w:r>
      <w:r w:rsidR="006A3394" w:rsidRPr="00AF4C75">
        <w:rPr>
          <w:sz w:val="28"/>
          <w:szCs w:val="28"/>
          <w:u w:val="single"/>
        </w:rPr>
        <w:t xml:space="preserve">№ </w:t>
      </w:r>
      <w:r w:rsidRPr="00AF4C75">
        <w:rPr>
          <w:sz w:val="28"/>
          <w:szCs w:val="28"/>
          <w:u w:val="single"/>
        </w:rPr>
        <w:t>13</w:t>
      </w:r>
    </w:p>
    <w:p w:rsidR="006A3394" w:rsidRPr="006A3394" w:rsidRDefault="006A3394" w:rsidP="00AF4C75">
      <w:pPr>
        <w:pStyle w:val="DefinitionTerm"/>
        <w:rPr>
          <w:sz w:val="28"/>
          <w:szCs w:val="28"/>
        </w:rPr>
      </w:pPr>
      <w:r w:rsidRPr="006A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A3394">
        <w:rPr>
          <w:sz w:val="28"/>
          <w:szCs w:val="28"/>
        </w:rPr>
        <w:t xml:space="preserve">       п. Идрица</w:t>
      </w:r>
    </w:p>
    <w:p w:rsidR="006A3394" w:rsidRPr="00610176" w:rsidRDefault="006A3394" w:rsidP="006A339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19"/>
      </w:tblGrid>
      <w:tr w:rsidR="006A3394" w:rsidRPr="00610176" w:rsidTr="0059765B">
        <w:trPr>
          <w:trHeight w:val="2856"/>
        </w:trPr>
        <w:tc>
          <w:tcPr>
            <w:tcW w:w="6319" w:type="dxa"/>
          </w:tcPr>
          <w:p w:rsidR="006A3394" w:rsidRPr="006A3394" w:rsidRDefault="006A3394" w:rsidP="006A3394">
            <w:pPr>
              <w:jc w:val="both"/>
              <w:rPr>
                <w:b/>
                <w:color w:val="3C3C3C"/>
                <w:spacing w:val="2"/>
                <w:sz w:val="28"/>
                <w:szCs w:val="28"/>
              </w:rPr>
            </w:pPr>
            <w:r w:rsidRPr="00610176">
              <w:rPr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</w:t>
            </w:r>
            <w:r w:rsidRPr="006A3394">
              <w:rPr>
                <w:b/>
                <w:sz w:val="28"/>
                <w:szCs w:val="28"/>
              </w:rPr>
              <w:t xml:space="preserve">муниципального имущества  городского поселения «Идрица»,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предназначенного для предоставления во </w:t>
            </w:r>
            <w:r>
              <w:rPr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владение и (или) в пользование </w:t>
            </w:r>
            <w:r w:rsidRPr="006A3394">
              <w:rPr>
                <w:b/>
                <w:sz w:val="28"/>
                <w:szCs w:val="28"/>
              </w:rPr>
              <w:t xml:space="preserve">субъектам  малого и среднего предпринимательства и организациям, образующим </w:t>
            </w:r>
            <w:proofErr w:type="spellStart"/>
            <w:r w:rsidRPr="006A3394">
              <w:rPr>
                <w:b/>
                <w:sz w:val="28"/>
                <w:szCs w:val="28"/>
              </w:rPr>
              <w:t>нфраструктуру</w:t>
            </w:r>
            <w:proofErr w:type="spellEnd"/>
            <w:r w:rsidRPr="006A33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3394">
              <w:rPr>
                <w:b/>
                <w:sz w:val="28"/>
                <w:szCs w:val="28"/>
              </w:rPr>
              <w:t>поддержки субъектов малого и среднего предпринимательства, порядка и условий предоставления в аренду включенного в  указанный перечень имущества</w:t>
            </w:r>
          </w:p>
          <w:p w:rsidR="006A3394" w:rsidRPr="00610176" w:rsidRDefault="006A3394" w:rsidP="00C815BD">
            <w:pPr>
              <w:rPr>
                <w:sz w:val="28"/>
                <w:szCs w:val="28"/>
              </w:rPr>
            </w:pPr>
          </w:p>
        </w:tc>
      </w:tr>
    </w:tbl>
    <w:p w:rsidR="001C2A67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Default="001C2A67" w:rsidP="006A3394">
      <w:pPr>
        <w:pStyle w:val="a3"/>
        <w:jc w:val="both"/>
        <w:rPr>
          <w:noProof/>
          <w:color w:val="000000"/>
          <w:sz w:val="28"/>
          <w:szCs w:val="28"/>
        </w:rPr>
      </w:pP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>Руководст</w:t>
      </w:r>
      <w:r w:rsidR="00263A46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уясь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0C21D6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21D6">
        <w:rPr>
          <w:rFonts w:ascii="Times New Roman" w:hAnsi="Times New Roman" w:cs="Times New Roman"/>
          <w:sz w:val="28"/>
          <w:szCs w:val="28"/>
        </w:rPr>
        <w:t>»,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A3394">
        <w:rPr>
          <w:rFonts w:ascii="Times New Roman" w:hAnsi="Times New Roman" w:cs="Times New Roman"/>
          <w:sz w:val="28"/>
          <w:szCs w:val="28"/>
        </w:rPr>
        <w:t xml:space="preserve"> </w:t>
      </w:r>
      <w:r w:rsidR="006A3394" w:rsidRPr="006A3394">
        <w:rPr>
          <w:rFonts w:ascii="Times New Roman" w:hAnsi="Times New Roman" w:cs="Times New Roman"/>
          <w:sz w:val="28"/>
          <w:szCs w:val="28"/>
        </w:rPr>
        <w:t>у</w:t>
      </w:r>
      <w:r w:rsidRPr="006A3394">
        <w:rPr>
          <w:rFonts w:ascii="Times New Roman" w:hAnsi="Times New Roman" w:cs="Times New Roman"/>
          <w:noProof/>
          <w:color w:val="000000"/>
          <w:sz w:val="28"/>
          <w:szCs w:val="28"/>
        </w:rPr>
        <w:t>твердить:</w:t>
      </w:r>
      <w:proofErr w:type="gramEnd"/>
    </w:p>
    <w:p w:rsidR="001C2A67" w:rsidRDefault="001C2A67" w:rsidP="001C2A6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</w:r>
      <w:r w:rsidR="006A3394">
        <w:rPr>
          <w:noProof/>
          <w:color w:val="000000"/>
          <w:sz w:val="28"/>
          <w:szCs w:val="28"/>
        </w:rPr>
        <w:t>1</w:t>
      </w:r>
      <w:r w:rsidR="001217ED">
        <w:rPr>
          <w:noProof/>
          <w:color w:val="000000"/>
          <w:sz w:val="28"/>
          <w:szCs w:val="28"/>
        </w:rPr>
        <w:t>.</w:t>
      </w:r>
      <w:r w:rsidR="006A3394">
        <w:rPr>
          <w:noProof/>
          <w:color w:val="000000"/>
          <w:sz w:val="28"/>
          <w:szCs w:val="28"/>
        </w:rPr>
        <w:t xml:space="preserve"> </w:t>
      </w:r>
      <w:r w:rsidRPr="00570A40">
        <w:rPr>
          <w:noProof/>
          <w:color w:val="000000"/>
          <w:sz w:val="28"/>
          <w:szCs w:val="28"/>
        </w:rPr>
        <w:t xml:space="preserve">Порядок </w:t>
      </w:r>
      <w:r w:rsidRPr="00B42367">
        <w:rPr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FE597F">
        <w:rPr>
          <w:sz w:val="28"/>
          <w:szCs w:val="28"/>
        </w:rPr>
        <w:t xml:space="preserve">муниципального имущества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FE597F">
        <w:rPr>
          <w:sz w:val="28"/>
          <w:szCs w:val="28"/>
        </w:rPr>
        <w:t>»</w:t>
      </w:r>
      <w:r w:rsidR="006A3394">
        <w:rPr>
          <w:sz w:val="28"/>
          <w:szCs w:val="28"/>
        </w:rPr>
        <w:t xml:space="preserve"> </w:t>
      </w:r>
      <w:r w:rsidR="00FE597F">
        <w:rPr>
          <w:sz w:val="28"/>
          <w:szCs w:val="28"/>
        </w:rPr>
        <w:t>Себежского района Псков</w:t>
      </w:r>
      <w:r w:rsidRPr="000F6989">
        <w:rPr>
          <w:sz w:val="28"/>
          <w:szCs w:val="28"/>
        </w:rPr>
        <w:t>ской области</w:t>
      </w:r>
      <w:r w:rsidRPr="00B42367">
        <w:rPr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901823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1C2A67" w:rsidRPr="004A6D06" w:rsidRDefault="001217ED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A67">
        <w:rPr>
          <w:rFonts w:ascii="Times New Roman" w:hAnsi="Times New Roman" w:cs="Times New Roman"/>
          <w:sz w:val="28"/>
          <w:szCs w:val="28"/>
        </w:rPr>
        <w:t>.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 Порядок и условия</w:t>
      </w:r>
      <w:r w:rsidR="00D47421">
        <w:rPr>
          <w:rFonts w:ascii="Times New Roman" w:hAnsi="Times New Roman" w:cs="Times New Roman"/>
          <w:sz w:val="28"/>
          <w:szCs w:val="28"/>
        </w:rPr>
        <w:t xml:space="preserve"> </w:t>
      </w:r>
      <w:r w:rsidR="001C2A67" w:rsidRPr="004A6D06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 включенного в перече</w:t>
      </w:r>
      <w:r w:rsidR="00FE597F">
        <w:rPr>
          <w:rFonts w:ascii="Times New Roman" w:hAnsi="Times New Roman" w:cs="Times New Roman"/>
          <w:sz w:val="28"/>
          <w:szCs w:val="28"/>
        </w:rPr>
        <w:t>нь муниципального имущества городского поселени</w:t>
      </w:r>
      <w:r w:rsidR="004E1DEA">
        <w:rPr>
          <w:rFonts w:ascii="Times New Roman" w:hAnsi="Times New Roman" w:cs="Times New Roman"/>
          <w:sz w:val="28"/>
          <w:szCs w:val="28"/>
        </w:rPr>
        <w:t>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FE597F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ской области, предназначенного </w:t>
      </w:r>
      <w:r w:rsidR="001C2A67" w:rsidRPr="004A6D0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="001C2A67" w:rsidRPr="004A6D0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3394" w:rsidRPr="00A53587" w:rsidRDefault="006A3394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2A67" w:rsidRPr="004A6D06">
        <w:rPr>
          <w:sz w:val="28"/>
          <w:szCs w:val="28"/>
        </w:rPr>
        <w:t xml:space="preserve"> </w:t>
      </w:r>
      <w:bookmarkStart w:id="0" w:name="sub_2"/>
      <w:proofErr w:type="gramStart"/>
      <w:r w:rsidR="008417FC">
        <w:rPr>
          <w:color w:val="000000"/>
          <w:sz w:val="28"/>
          <w:szCs w:val="28"/>
        </w:rPr>
        <w:t>Разместить</w:t>
      </w:r>
      <w:proofErr w:type="gramEnd"/>
      <w:r w:rsidR="001217ED" w:rsidRPr="00207B23">
        <w:rPr>
          <w:color w:val="000000"/>
          <w:sz w:val="28"/>
          <w:szCs w:val="28"/>
        </w:rPr>
        <w:t xml:space="preserve"> </w:t>
      </w:r>
      <w:r w:rsidRPr="00D3288B">
        <w:rPr>
          <w:sz w:val="28"/>
          <w:szCs w:val="28"/>
        </w:rPr>
        <w:t xml:space="preserve">настоящее Постановление в </w:t>
      </w:r>
      <w:proofErr w:type="spellStart"/>
      <w:r w:rsidRPr="00D3288B">
        <w:rPr>
          <w:spacing w:val="-1"/>
          <w:sz w:val="28"/>
          <w:szCs w:val="28"/>
        </w:rPr>
        <w:t>Идрицкой</w:t>
      </w:r>
      <w:proofErr w:type="spellEnd"/>
      <w:r w:rsidRPr="00D3288B">
        <w:rPr>
          <w:spacing w:val="-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D3288B">
        <w:rPr>
          <w:spacing w:val="-1"/>
          <w:sz w:val="28"/>
          <w:szCs w:val="28"/>
        </w:rPr>
        <w:t>Себежская</w:t>
      </w:r>
      <w:proofErr w:type="spellEnd"/>
      <w:r w:rsidRPr="00D3288B">
        <w:rPr>
          <w:spacing w:val="-1"/>
          <w:sz w:val="28"/>
          <w:szCs w:val="28"/>
        </w:rPr>
        <w:t xml:space="preserve"> центральная районная библиотека и на официальном сайте Администрации городского поселения «Идрица</w:t>
      </w:r>
      <w:r w:rsidRPr="00A53587">
        <w:rPr>
          <w:spacing w:val="-1"/>
          <w:sz w:val="28"/>
          <w:szCs w:val="28"/>
        </w:rPr>
        <w:t xml:space="preserve">» </w:t>
      </w:r>
      <w:r w:rsidRPr="00A53587">
        <w:rPr>
          <w:sz w:val="28"/>
          <w:szCs w:val="28"/>
        </w:rPr>
        <w:t>в информационно-телекоммуникационной сети «Интернет».</w:t>
      </w:r>
    </w:p>
    <w:p w:rsidR="001C2A67" w:rsidRPr="004A6D06" w:rsidRDefault="001217ED" w:rsidP="001C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3394">
        <w:rPr>
          <w:sz w:val="28"/>
          <w:szCs w:val="28"/>
        </w:rPr>
        <w:t>4</w:t>
      </w:r>
      <w:r w:rsidR="001C2A67" w:rsidRPr="004A6D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1C2A67" w:rsidRPr="004A6D0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1C2A67" w:rsidRPr="004A6D06">
        <w:rPr>
          <w:sz w:val="28"/>
          <w:szCs w:val="28"/>
        </w:rPr>
        <w:t xml:space="preserve"> настоящего постан</w:t>
      </w:r>
      <w:r w:rsidR="003D7100">
        <w:rPr>
          <w:sz w:val="28"/>
          <w:szCs w:val="28"/>
        </w:rPr>
        <w:t xml:space="preserve">овления возложить </w:t>
      </w:r>
      <w:r w:rsidR="007A4C66">
        <w:rPr>
          <w:sz w:val="28"/>
          <w:szCs w:val="28"/>
        </w:rPr>
        <w:t xml:space="preserve">на </w:t>
      </w:r>
      <w:r w:rsidR="006A3394">
        <w:rPr>
          <w:sz w:val="28"/>
          <w:szCs w:val="28"/>
        </w:rPr>
        <w:t xml:space="preserve">консультанта Администрации - </w:t>
      </w:r>
      <w:r w:rsidR="007A4C66">
        <w:rPr>
          <w:sz w:val="28"/>
          <w:szCs w:val="28"/>
        </w:rPr>
        <w:t xml:space="preserve"> </w:t>
      </w:r>
      <w:proofErr w:type="spellStart"/>
      <w:r w:rsidR="006A3394">
        <w:rPr>
          <w:sz w:val="28"/>
          <w:szCs w:val="28"/>
        </w:rPr>
        <w:t>Тябут</w:t>
      </w:r>
      <w:proofErr w:type="spellEnd"/>
      <w:r w:rsidR="006A3394">
        <w:rPr>
          <w:sz w:val="28"/>
          <w:szCs w:val="28"/>
        </w:rPr>
        <w:t xml:space="preserve"> Людмилу Александровну.</w:t>
      </w:r>
    </w:p>
    <w:bookmarkEnd w:id="0"/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217ED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8E0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1C2A67" w:rsidRDefault="004E1DEA" w:rsidP="006A3394">
      <w:pPr>
        <w:pStyle w:val="ConsPlusTitle"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«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>Идрица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>М.Г. Лазовик</w:t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517043" w:rsidRDefault="00517043" w:rsidP="006A3394">
      <w:pPr>
        <w:pStyle w:val="ConsPlusTitle"/>
        <w:ind w:firstLine="0"/>
        <w:rPr>
          <w:noProof/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Default="001C2A67" w:rsidP="001C2A67">
      <w:pPr>
        <w:jc w:val="both"/>
        <w:rPr>
          <w:sz w:val="28"/>
          <w:szCs w:val="28"/>
        </w:rPr>
      </w:pPr>
    </w:p>
    <w:p w:rsidR="00BB0765" w:rsidRDefault="00BB0765" w:rsidP="001C2A67">
      <w:pPr>
        <w:jc w:val="both"/>
        <w:rPr>
          <w:sz w:val="28"/>
          <w:szCs w:val="28"/>
        </w:rPr>
      </w:pPr>
    </w:p>
    <w:p w:rsidR="00BB0765" w:rsidRDefault="00BB0765" w:rsidP="001C2A67">
      <w:pPr>
        <w:jc w:val="both"/>
        <w:rPr>
          <w:sz w:val="28"/>
          <w:szCs w:val="28"/>
        </w:rPr>
      </w:pPr>
    </w:p>
    <w:p w:rsidR="00BB0765" w:rsidRDefault="00BB0765" w:rsidP="001C2A67">
      <w:pPr>
        <w:jc w:val="both"/>
        <w:rPr>
          <w:sz w:val="28"/>
          <w:szCs w:val="28"/>
        </w:rPr>
      </w:pPr>
    </w:p>
    <w:p w:rsidR="00BB0765" w:rsidRPr="00243519" w:rsidRDefault="00BB0765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Default="001C2A67" w:rsidP="001C2A67">
      <w:pPr>
        <w:jc w:val="both"/>
        <w:rPr>
          <w:sz w:val="28"/>
          <w:szCs w:val="28"/>
        </w:rPr>
      </w:pPr>
    </w:p>
    <w:p w:rsidR="001C2A67" w:rsidRPr="00AF4C75" w:rsidRDefault="007A6EC2" w:rsidP="007A6EC2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lastRenderedPageBreak/>
        <w:t>У</w:t>
      </w:r>
      <w:r w:rsidR="001C2A67" w:rsidRPr="00AF4C75">
        <w:rPr>
          <w:sz w:val="22"/>
          <w:szCs w:val="22"/>
        </w:rPr>
        <w:t>твержден</w:t>
      </w: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постановлением </w:t>
      </w:r>
      <w:r w:rsidR="006A3394" w:rsidRPr="00AF4C75">
        <w:rPr>
          <w:sz w:val="22"/>
          <w:szCs w:val="22"/>
        </w:rPr>
        <w:t>А</w:t>
      </w:r>
      <w:r w:rsidRPr="00AF4C75">
        <w:rPr>
          <w:sz w:val="22"/>
          <w:szCs w:val="22"/>
        </w:rPr>
        <w:t>дминистрации</w:t>
      </w:r>
    </w:p>
    <w:p w:rsidR="007A6EC2" w:rsidRPr="00AF4C75" w:rsidRDefault="005C388A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городского поселения </w:t>
      </w:r>
    </w:p>
    <w:p w:rsidR="001C2A67" w:rsidRPr="00AF4C75" w:rsidRDefault="005C388A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 xml:space="preserve">» </w:t>
      </w:r>
    </w:p>
    <w:p w:rsidR="001C2A67" w:rsidRPr="00AF4C75" w:rsidRDefault="001C2A67" w:rsidP="001C2A67">
      <w:pPr>
        <w:ind w:firstLine="450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от «</w:t>
      </w:r>
      <w:r w:rsidR="00AF4C75" w:rsidRPr="00AF4C75">
        <w:rPr>
          <w:sz w:val="22"/>
          <w:szCs w:val="22"/>
        </w:rPr>
        <w:t>20</w:t>
      </w:r>
      <w:r w:rsidRPr="00AF4C75">
        <w:rPr>
          <w:sz w:val="22"/>
          <w:szCs w:val="22"/>
        </w:rPr>
        <w:t xml:space="preserve">» </w:t>
      </w:r>
      <w:r w:rsidR="00AF4C75" w:rsidRPr="00AF4C75">
        <w:rPr>
          <w:sz w:val="22"/>
          <w:szCs w:val="22"/>
        </w:rPr>
        <w:t xml:space="preserve">марта2017 </w:t>
      </w:r>
      <w:r w:rsidRPr="00AF4C75">
        <w:rPr>
          <w:sz w:val="22"/>
          <w:szCs w:val="22"/>
        </w:rPr>
        <w:t xml:space="preserve">г. № </w:t>
      </w:r>
      <w:r w:rsidR="00AF4C75" w:rsidRPr="00AF4C75">
        <w:rPr>
          <w:sz w:val="22"/>
          <w:szCs w:val="22"/>
        </w:rPr>
        <w:t>13</w:t>
      </w:r>
      <w:r w:rsidR="005C388A" w:rsidRPr="00AF4C75">
        <w:rPr>
          <w:sz w:val="22"/>
          <w:szCs w:val="22"/>
        </w:rPr>
        <w:t xml:space="preserve">   </w:t>
      </w:r>
    </w:p>
    <w:p w:rsidR="001C2A67" w:rsidRPr="00AF4C75" w:rsidRDefault="001C2A67" w:rsidP="001C2A67">
      <w:pPr>
        <w:tabs>
          <w:tab w:val="left" w:pos="5495"/>
        </w:tabs>
        <w:jc w:val="center"/>
        <w:rPr>
          <w:sz w:val="22"/>
          <w:szCs w:val="22"/>
        </w:rPr>
      </w:pPr>
    </w:p>
    <w:p w:rsidR="001C2A67" w:rsidRPr="0004127F" w:rsidRDefault="001C2A67" w:rsidP="001C2A67">
      <w:pPr>
        <w:jc w:val="center"/>
        <w:rPr>
          <w:sz w:val="28"/>
          <w:szCs w:val="28"/>
        </w:rPr>
      </w:pPr>
    </w:p>
    <w:p w:rsidR="001C2A67" w:rsidRPr="007D779A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7D779A">
        <w:rPr>
          <w:b/>
          <w:noProof/>
          <w:color w:val="000000"/>
          <w:sz w:val="28"/>
          <w:szCs w:val="28"/>
        </w:rPr>
        <w:t>Порядок</w:t>
      </w:r>
    </w:p>
    <w:p w:rsidR="001C2A67" w:rsidRPr="008A6474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8A6474">
        <w:rPr>
          <w:b/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5C388A">
        <w:rPr>
          <w:b/>
          <w:sz w:val="28"/>
          <w:szCs w:val="28"/>
        </w:rPr>
        <w:t>муниципального имущества городского поселения «</w:t>
      </w:r>
      <w:r w:rsidR="006A3394">
        <w:rPr>
          <w:b/>
          <w:sz w:val="28"/>
          <w:szCs w:val="28"/>
        </w:rPr>
        <w:t>Идрица</w:t>
      </w:r>
      <w:r w:rsidR="005C388A">
        <w:rPr>
          <w:b/>
          <w:sz w:val="28"/>
          <w:szCs w:val="28"/>
        </w:rPr>
        <w:t>» Себежского района Псков</w:t>
      </w:r>
      <w:r w:rsidRPr="008A6474">
        <w:rPr>
          <w:b/>
          <w:sz w:val="28"/>
          <w:szCs w:val="28"/>
        </w:rPr>
        <w:t>ской области</w:t>
      </w:r>
      <w:r w:rsidRPr="008A6474">
        <w:rPr>
          <w:b/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8A6474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E70F20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70F20">
        <w:rPr>
          <w:b/>
          <w:sz w:val="28"/>
          <w:szCs w:val="28"/>
        </w:rPr>
        <w:t>1. Общие положения</w:t>
      </w:r>
    </w:p>
    <w:p w:rsidR="001C2A67" w:rsidRPr="00E70F20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</w:t>
      </w:r>
      <w:r w:rsidR="005C388A">
        <w:rPr>
          <w:rFonts w:ascii="Times New Roman" w:hAnsi="Times New Roman" w:cs="Times New Roman"/>
          <w:sz w:val="28"/>
          <w:szCs w:val="28"/>
        </w:rPr>
        <w:t>ня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 Себежского района Псковской области (далее – городское поселение</w:t>
      </w:r>
      <w:r w:rsidR="007A6EC2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503E86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состав информации, подлежащей включению в Перечень, и ее использование в целях</w:t>
      </w:r>
      <w:proofErr w:type="gramEnd"/>
      <w:r w:rsidRPr="00503E86">
        <w:rPr>
          <w:rFonts w:ascii="Times New Roman" w:hAnsi="Times New Roman" w:cs="Times New Roman"/>
          <w:sz w:val="28"/>
          <w:szCs w:val="28"/>
        </w:rPr>
        <w:t xml:space="preserve">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</w:t>
      </w:r>
      <w:r w:rsidRPr="0047432E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</w:t>
      </w:r>
      <w:r w:rsidR="005C388A">
        <w:rPr>
          <w:rFonts w:ascii="Times New Roman" w:hAnsi="Times New Roman" w:cs="Times New Roman"/>
          <w:sz w:val="28"/>
          <w:szCs w:val="28"/>
        </w:rPr>
        <w:t>ов му</w:t>
      </w:r>
      <w:r w:rsidR="00CE7D60">
        <w:rPr>
          <w:rFonts w:ascii="Times New Roman" w:hAnsi="Times New Roman" w:cs="Times New Roman"/>
          <w:sz w:val="28"/>
          <w:szCs w:val="28"/>
        </w:rPr>
        <w:t>ниципального имущества городского поселения</w:t>
      </w:r>
      <w:r w:rsidR="005C388A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 (далее - объекты учета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имущество)</w:t>
      </w:r>
      <w:r w:rsidRPr="0047432E">
        <w:rPr>
          <w:rFonts w:ascii="Times New Roman" w:hAnsi="Times New Roman" w:cs="Times New Roman"/>
          <w:sz w:val="28"/>
          <w:szCs w:val="28"/>
        </w:rPr>
        <w:t>, которые используются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2.1 статьи 9 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F05BBE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 (далее - Федеральный закон от 22.07.2008 № 159-ФЗ).</w:t>
      </w:r>
    </w:p>
    <w:p w:rsidR="001C2A67" w:rsidRPr="004B701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указанные в статье 15 </w:t>
      </w:r>
      <w:r w:rsidRPr="00F05BB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Федерального закона </w:t>
      </w:r>
      <w:r w:rsidRPr="00F05BBE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05BBE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 </w:t>
      </w:r>
      <w:r w:rsidRPr="00F05BBE">
        <w:rPr>
          <w:rFonts w:ascii="Times New Roman" w:hAnsi="Times New Roman" w:cs="Times New Roman"/>
          <w:sz w:val="28"/>
          <w:szCs w:val="28"/>
        </w:rPr>
        <w:lastRenderedPageBreak/>
        <w:t>от 24.07.2007 № 209-ФЗ) государственные фонды поддержки научной, научно-технической, инновационной деятельности, осуществляющие деятельность в форме государственных учреждений.</w:t>
      </w:r>
      <w:proofErr w:type="gramEnd"/>
    </w:p>
    <w:p w:rsidR="001C2A67" w:rsidRPr="00321C82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C82">
        <w:rPr>
          <w:rFonts w:ascii="Times New Roman" w:hAnsi="Times New Roman" w:cs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321C82">
        <w:rPr>
          <w:rFonts w:ascii="Times New Roman" w:hAnsi="Times New Roman" w:cs="Times New Roman"/>
          <w:sz w:val="28"/>
          <w:szCs w:val="28"/>
        </w:rPr>
        <w:t xml:space="preserve"> частью 2.1 статьи 9 Федерального закона от 22.07.2008 № 159-ФЗ.</w:t>
      </w:r>
    </w:p>
    <w:p w:rsidR="001C2A67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7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D6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CE7D60">
        <w:rPr>
          <w:rFonts w:ascii="Times New Roman" w:hAnsi="Times New Roman" w:cs="Times New Roman"/>
          <w:sz w:val="28"/>
          <w:szCs w:val="28"/>
        </w:rPr>
        <w:t>»</w:t>
      </w:r>
      <w:r w:rsidRPr="00321C82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C2A67" w:rsidRPr="00E06245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E06245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7432E">
        <w:rPr>
          <w:b/>
          <w:sz w:val="28"/>
          <w:szCs w:val="28"/>
        </w:rPr>
        <w:t>2. Порядок формирования и ведения Перечня</w:t>
      </w:r>
    </w:p>
    <w:p w:rsidR="001C2A67" w:rsidRPr="00503E86" w:rsidRDefault="001C2A67" w:rsidP="001C2A67">
      <w:pPr>
        <w:jc w:val="center"/>
        <w:outlineLvl w:val="2"/>
        <w:rPr>
          <w:color w:val="2D2D2D"/>
          <w:spacing w:val="2"/>
          <w:sz w:val="28"/>
          <w:szCs w:val="28"/>
        </w:rPr>
      </w:pP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 - движимое и недвижимое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а также данные об объектах учета.</w:t>
      </w:r>
      <w:proofErr w:type="gramEnd"/>
    </w:p>
    <w:p w:rsidR="001C2A67" w:rsidRPr="00503E86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31"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>ключению в Перечень подлежат объекты учета</w:t>
      </w:r>
      <w:r w:rsidRPr="00615731">
        <w:rPr>
          <w:rFonts w:ascii="Times New Roman" w:hAnsi="Times New Roman" w:cs="Times New Roman"/>
          <w:sz w:val="28"/>
          <w:szCs w:val="28"/>
        </w:rPr>
        <w:t>, свободные от прав третьих лиц (за исключением имущественных прав субъектов малого и среднего 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2.3. При внесении объектов учета в Перечень должны указываться следующие сведения: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1) информация о юридическом лице - правообладателе объекта учета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адрес, контактные телефоны, Ф.И.О. руководителя); </w:t>
      </w:r>
    </w:p>
    <w:p w:rsidR="001C2A67" w:rsidRPr="00432D80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2) местонахождение (адрес объекта учета) - (населенный пункт, улица, номер дома, номер этажа, на котором расположен объект учета, описание местоположения этого объекта в пределах данного этажа или в пределах здания - для нежилого помещения: в случае отсутствия адреса - описание местоположения объекта учета);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вид объекта учета (</w:t>
      </w:r>
      <w:r w:rsidRPr="00503E86">
        <w:rPr>
          <w:rFonts w:ascii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lastRenderedPageBreak/>
        <w:t>4) идентификационные характеристики объекта учета (площадь, протяженность, марка, год постройки (выпуска) или год ввода объекта в эксплуатацию);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5) фактическое и/или предполагаемое целевое использование объекта (цель использования объекта при сдаче его в аренду в соответствии с назначением объекта учета);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5BBE">
        <w:rPr>
          <w:rFonts w:ascii="Times New Roman" w:hAnsi="Times New Roman" w:cs="Times New Roman"/>
          <w:sz w:val="28"/>
          <w:szCs w:val="28"/>
        </w:rPr>
        <w:t>римечание (в том числе сведения об ограничениях (обременениях) в отношении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BBE">
        <w:rPr>
          <w:rFonts w:ascii="Times New Roman" w:hAnsi="Times New Roman" w:cs="Times New Roman"/>
          <w:sz w:val="28"/>
          <w:szCs w:val="28"/>
        </w:rPr>
        <w:t>вид ограничения (обременения); содержание ограничения (обременения); срок действия ограничения (обременения); сведения о лицах (если имеются), в пользу которых установлено ограничение (обременение).</w:t>
      </w:r>
      <w:proofErr w:type="gramEnd"/>
      <w:r w:rsidRPr="00F05BBE">
        <w:rPr>
          <w:rFonts w:ascii="Times New Roman" w:hAnsi="Times New Roman" w:cs="Times New Roman"/>
          <w:sz w:val="28"/>
          <w:szCs w:val="28"/>
        </w:rPr>
        <w:t xml:space="preserve">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</w:t>
      </w:r>
    </w:p>
    <w:p w:rsidR="001C2A67" w:rsidRPr="00A50A9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0A9E">
        <w:rPr>
          <w:rFonts w:ascii="Times New Roman" w:hAnsi="Times New Roman" w:cs="Times New Roman"/>
          <w:sz w:val="28"/>
          <w:szCs w:val="28"/>
        </w:rPr>
        <w:t>. Перечень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A9E">
        <w:rPr>
          <w:rFonts w:ascii="Times New Roman" w:hAnsi="Times New Roman" w:cs="Times New Roman"/>
          <w:sz w:val="28"/>
          <w:szCs w:val="28"/>
        </w:rPr>
        <w:t>тся п</w:t>
      </w:r>
      <w:r w:rsidR="008275A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C92F11">
        <w:rPr>
          <w:rFonts w:ascii="Times New Roman" w:hAnsi="Times New Roman" w:cs="Times New Roman"/>
          <w:sz w:val="28"/>
          <w:szCs w:val="28"/>
        </w:rPr>
        <w:t xml:space="preserve"> ежегодным - до 1 ноября текущего года дополнением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C92F11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>2.5. Формирование Перечня осуществля</w:t>
      </w:r>
      <w:r w:rsidR="008275A0">
        <w:rPr>
          <w:rFonts w:ascii="Times New Roman" w:hAnsi="Times New Roman" w:cs="Times New Roman"/>
          <w:sz w:val="28"/>
          <w:szCs w:val="28"/>
        </w:rPr>
        <w:t xml:space="preserve">ет </w:t>
      </w:r>
      <w:r w:rsidR="0064457A">
        <w:rPr>
          <w:rFonts w:ascii="Times New Roman" w:hAnsi="Times New Roman" w:cs="Times New Roman"/>
          <w:sz w:val="28"/>
          <w:szCs w:val="28"/>
        </w:rPr>
        <w:t>консультантом</w:t>
      </w:r>
      <w:r w:rsidR="008275A0">
        <w:rPr>
          <w:rFonts w:ascii="Times New Roman" w:hAnsi="Times New Roman" w:cs="Times New Roman"/>
          <w:sz w:val="28"/>
          <w:szCs w:val="28"/>
        </w:rPr>
        <w:t xml:space="preserve">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="008275A0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47432E">
        <w:rPr>
          <w:rFonts w:ascii="Times New Roman" w:hAnsi="Times New Roman" w:cs="Times New Roman"/>
          <w:sz w:val="28"/>
          <w:szCs w:val="28"/>
        </w:rPr>
        <w:t>ского поселен</w:t>
      </w:r>
      <w:r w:rsidR="008275A0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, курирующий вопросы имущественных отношений (далее – уполномоченный специалист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1C2A67" w:rsidRPr="0047432E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ab/>
        <w:t xml:space="preserve">2.6.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Перечня, а также включения в него сведений о новом объекте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7432E">
        <w:rPr>
          <w:rFonts w:ascii="Times New Roman" w:hAnsi="Times New Roman" w:cs="Times New Roman"/>
          <w:sz w:val="28"/>
          <w:szCs w:val="28"/>
        </w:rPr>
        <w:t xml:space="preserve">, уполномоченный специалист </w:t>
      </w:r>
      <w:r w:rsidR="004817F9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 проводит анализ св</w:t>
      </w:r>
      <w:r w:rsidR="008275A0">
        <w:rPr>
          <w:rFonts w:ascii="Times New Roman" w:hAnsi="Times New Roman" w:cs="Times New Roman"/>
          <w:sz w:val="28"/>
          <w:szCs w:val="28"/>
        </w:rPr>
        <w:t>едений о составе имущества 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включенного в Реес</w:t>
      </w:r>
      <w:r w:rsidR="008275A0">
        <w:rPr>
          <w:rFonts w:ascii="Times New Roman" w:hAnsi="Times New Roman" w:cs="Times New Roman"/>
          <w:sz w:val="28"/>
          <w:szCs w:val="28"/>
        </w:rPr>
        <w:t>тр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и определяет возможность и необходимость его передачи во владение и (или) пользование на долгосрочной основе субъектам малого и среднего предпринимательства, а также возможность его использования субъектами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1C2A67" w:rsidRPr="0047432E" w:rsidRDefault="001C2A67" w:rsidP="001C2A67">
      <w:pPr>
        <w:pStyle w:val="a6"/>
        <w:ind w:firstLine="709"/>
      </w:pPr>
      <w:r w:rsidRPr="0047432E">
        <w:t>2.7. Уполномоченный специалист администрации формирует Перечень с учетом  предложений органов местного самоуправле</w:t>
      </w:r>
      <w:r w:rsidR="008275A0">
        <w:t>ния городского поселения «</w:t>
      </w:r>
      <w:r w:rsidR="006A3394">
        <w:t>Идрица</w:t>
      </w:r>
      <w:r w:rsidR="008275A0">
        <w:t>»</w:t>
      </w:r>
      <w:r w:rsidRPr="0047432E">
        <w:t xml:space="preserve">, субъектов малого и среднего предпринимательства о включении в Перечень имущества (далее – предложения). </w:t>
      </w:r>
    </w:p>
    <w:p w:rsidR="001C2A67" w:rsidRDefault="001C2A67" w:rsidP="001C2A67">
      <w:pPr>
        <w:pStyle w:val="a6"/>
      </w:pPr>
      <w:r w:rsidRPr="0047432E">
        <w:tab/>
        <w:t xml:space="preserve">Отсутствие предложений не является препятствием для подготовки проекта </w:t>
      </w:r>
      <w:r w:rsidR="008275A0">
        <w:t xml:space="preserve">постановления </w:t>
      </w:r>
      <w:r w:rsidR="004817F9">
        <w:t>А</w:t>
      </w:r>
      <w:r w:rsidR="008275A0">
        <w:t>дминистрации город</w:t>
      </w:r>
      <w:r w:rsidRPr="0047432E">
        <w:t>ского посел</w:t>
      </w:r>
      <w:r w:rsidR="008275A0">
        <w:t>ения «</w:t>
      </w:r>
      <w:r w:rsidR="006A3394">
        <w:t>Идрица</w:t>
      </w:r>
      <w:r w:rsidR="008275A0">
        <w:t>»</w:t>
      </w:r>
      <w:r w:rsidRPr="0047432E">
        <w:t xml:space="preserve"> об утверждении Перечня.</w:t>
      </w:r>
    </w:p>
    <w:p w:rsidR="001C2A67" w:rsidRDefault="001C2A67" w:rsidP="001C2A67">
      <w:pPr>
        <w:pStyle w:val="a6"/>
      </w:pP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7432E">
        <w:rPr>
          <w:b/>
          <w:sz w:val="28"/>
          <w:szCs w:val="28"/>
        </w:rPr>
        <w:t>. Порядок ведения Перечня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 w:rsidRPr="008F2D5B">
        <w:rPr>
          <w:sz w:val="28"/>
        </w:rPr>
        <w:t xml:space="preserve">3.1. </w:t>
      </w:r>
      <w:r w:rsidRPr="008F2D5B">
        <w:rPr>
          <w:sz w:val="28"/>
          <w:szCs w:val="28"/>
        </w:rPr>
        <w:t>Под ведением Перечня понимается поддержание информации, содержащейся в нем, в актуальном состоянии.</w:t>
      </w:r>
    </w:p>
    <w:p w:rsidR="001C2A67" w:rsidRPr="008F2D5B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t>3.2. Перечень ведется в электронном виде и на бумажном носителе по  форме, указанной в приложении к настоящему Порядку.</w:t>
      </w: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F2D5B">
        <w:rPr>
          <w:sz w:val="28"/>
          <w:szCs w:val="28"/>
        </w:rPr>
        <w:t>Ведение Перечня осуществляет уполномоченны</w:t>
      </w:r>
      <w:r>
        <w:rPr>
          <w:sz w:val="28"/>
          <w:szCs w:val="28"/>
        </w:rPr>
        <w:t>й</w:t>
      </w:r>
      <w:r w:rsidRPr="008F2D5B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>, кото</w:t>
      </w:r>
      <w:r w:rsidRPr="008F2D5B">
        <w:rPr>
          <w:sz w:val="28"/>
          <w:szCs w:val="28"/>
        </w:rPr>
        <w:t>рый несет ответственность за достоверность содержащихся в Перечне сведений.</w:t>
      </w:r>
    </w:p>
    <w:p w:rsidR="001C2A67" w:rsidRPr="00E62F6A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lastRenderedPageBreak/>
        <w:t xml:space="preserve">3.4. После принятия постановления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 xml:space="preserve">дминистрации </w:t>
      </w:r>
      <w:r w:rsidR="004817F9">
        <w:rPr>
          <w:sz w:val="28"/>
          <w:szCs w:val="28"/>
        </w:rPr>
        <w:t xml:space="preserve">городского </w:t>
      </w:r>
      <w:r w:rsidRPr="008F2D5B">
        <w:rPr>
          <w:sz w:val="28"/>
          <w:szCs w:val="28"/>
        </w:rPr>
        <w:t xml:space="preserve">поселения об утверждении Перечня или о внесении изменений в Перечень уполномоченный специалист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>дминистрации в течение 10 дней вносит изменения в информационную базу данных об объектах учета, включенных в Перечень.</w:t>
      </w:r>
    </w:p>
    <w:p w:rsidR="001C2A67" w:rsidRDefault="001C2A67" w:rsidP="001C2A67">
      <w:pPr>
        <w:pStyle w:val="a6"/>
        <w:ind w:firstLine="709"/>
        <w:rPr>
          <w:b/>
          <w:bCs/>
          <w:highlight w:val="yellow"/>
        </w:rPr>
      </w:pPr>
    </w:p>
    <w:p w:rsidR="001C2A67" w:rsidRPr="008F2D5B" w:rsidRDefault="001C2A67" w:rsidP="001C2A67">
      <w:pPr>
        <w:pStyle w:val="a6"/>
        <w:ind w:firstLine="709"/>
        <w:jc w:val="center"/>
      </w:pPr>
      <w:r w:rsidRPr="008F2D5B">
        <w:rPr>
          <w:b/>
          <w:bCs/>
        </w:rPr>
        <w:t>Раздел 4.  Порядок внесения изменений в Перечень</w:t>
      </w:r>
    </w:p>
    <w:p w:rsidR="001C2A67" w:rsidRDefault="001C2A67" w:rsidP="001C2A67">
      <w:pPr>
        <w:pStyle w:val="a6"/>
        <w:ind w:firstLine="709"/>
      </w:pP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7F5A87">
        <w:rPr>
          <w:sz w:val="28"/>
        </w:rPr>
        <w:t xml:space="preserve">1. Изменения в </w:t>
      </w:r>
      <w:r w:rsidR="008275A0">
        <w:rPr>
          <w:sz w:val="28"/>
        </w:rPr>
        <w:t xml:space="preserve">утвержденный </w:t>
      </w:r>
      <w:r w:rsidR="004817F9">
        <w:rPr>
          <w:sz w:val="28"/>
        </w:rPr>
        <w:t>А</w:t>
      </w:r>
      <w:r w:rsidR="008275A0">
        <w:rPr>
          <w:sz w:val="28"/>
        </w:rPr>
        <w:t>дминистрацией городского поселения «</w:t>
      </w:r>
      <w:r w:rsidR="006A3394">
        <w:rPr>
          <w:sz w:val="28"/>
        </w:rPr>
        <w:t>Идрица</w:t>
      </w:r>
      <w:r w:rsidR="008275A0">
        <w:rPr>
          <w:sz w:val="28"/>
        </w:rPr>
        <w:t>»</w:t>
      </w:r>
      <w:r w:rsidRPr="007F5A87">
        <w:rPr>
          <w:sz w:val="28"/>
        </w:rPr>
        <w:t xml:space="preserve"> Перечень, предусматривающие включение и (или) исключение </w:t>
      </w:r>
      <w:r w:rsidRPr="00177D5B">
        <w:rPr>
          <w:sz w:val="28"/>
          <w:szCs w:val="28"/>
        </w:rPr>
        <w:t>имущества из Перечня, внесение изменений в сведения об имуществе, включенном в Перечень, (далее - изменения) вносятся по</w:t>
      </w:r>
      <w:r w:rsidR="008275A0">
        <w:rPr>
          <w:sz w:val="28"/>
          <w:szCs w:val="28"/>
        </w:rPr>
        <w:t xml:space="preserve">становлением </w:t>
      </w:r>
      <w:r w:rsidR="004817F9">
        <w:rPr>
          <w:sz w:val="28"/>
          <w:szCs w:val="28"/>
        </w:rPr>
        <w:t>А</w:t>
      </w:r>
      <w:r w:rsidR="008275A0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8275A0">
        <w:rPr>
          <w:sz w:val="28"/>
          <w:szCs w:val="28"/>
        </w:rPr>
        <w:t>»</w:t>
      </w:r>
      <w:r w:rsidRPr="00177D5B">
        <w:rPr>
          <w:sz w:val="28"/>
          <w:szCs w:val="28"/>
        </w:rPr>
        <w:t>.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>4.2. Предложение орга</w:t>
      </w:r>
      <w:r w:rsidR="007C297E">
        <w:rPr>
          <w:sz w:val="28"/>
          <w:szCs w:val="28"/>
        </w:rPr>
        <w:t>нов местного самоуправления городского поселения «</w:t>
      </w:r>
      <w:r w:rsidR="006A3394">
        <w:rPr>
          <w:sz w:val="28"/>
          <w:szCs w:val="28"/>
        </w:rPr>
        <w:t>Идрица</w:t>
      </w:r>
      <w:r w:rsidR="007C297E">
        <w:rPr>
          <w:sz w:val="28"/>
          <w:szCs w:val="28"/>
        </w:rPr>
        <w:t>»</w:t>
      </w:r>
      <w:r w:rsidRPr="00177D5B">
        <w:rPr>
          <w:sz w:val="28"/>
          <w:szCs w:val="28"/>
        </w:rPr>
        <w:t>, субъектов малого и среднего предпринимательства (далее - предложения) о внесении изменении в Перечень должно содержать: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а) </w:t>
      </w:r>
      <w:r w:rsidR="004817F9">
        <w:rPr>
          <w:sz w:val="28"/>
          <w:szCs w:val="28"/>
        </w:rPr>
        <w:t xml:space="preserve"> </w:t>
      </w:r>
      <w:r w:rsidRPr="00177D5B">
        <w:rPr>
          <w:sz w:val="28"/>
          <w:szCs w:val="28"/>
        </w:rPr>
        <w:t>обоснование необходимости внесения изменений в Перечень;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б) сведения об объекте учета, которое предлагается включить в Перечень и (или) исключить из него, либо подлежащие изменению сведения </w:t>
      </w:r>
      <w:r w:rsidRPr="00177D5B">
        <w:rPr>
          <w:sz w:val="28"/>
          <w:szCs w:val="28"/>
        </w:rPr>
        <w:br/>
        <w:t>об  объекте учета, включенном в Перечень.</w:t>
      </w:r>
    </w:p>
    <w:p w:rsidR="001C2A67" w:rsidRPr="00C80B03" w:rsidRDefault="001C2A67" w:rsidP="001C2A67">
      <w:pPr>
        <w:pStyle w:val="a6"/>
        <w:ind w:firstLine="709"/>
      </w:pPr>
      <w:r w:rsidRPr="00C80B03">
        <w:t xml:space="preserve">4.3. Предложения рассматриваются уполномоченным специалистом администрации в течение 30 дней со дня регистрации. По результатам рассмотрения уполномоченный специалист администрации готовит проект </w:t>
      </w:r>
      <w:r w:rsidR="007C297E">
        <w:t>постановления администрации городского поселения «</w:t>
      </w:r>
      <w:r w:rsidR="006A3394">
        <w:t>Идрица</w:t>
      </w:r>
      <w:r w:rsidR="007C297E">
        <w:t>»</w:t>
      </w:r>
      <w:r w:rsidRPr="00C80B03">
        <w:t xml:space="preserve"> о внесении изменений в Перечень либо готовит письменное уведомление инициатору предложения об отклонении предложения.</w:t>
      </w:r>
    </w:p>
    <w:p w:rsidR="001C2A67" w:rsidRPr="00C80B03" w:rsidRDefault="001C2A67" w:rsidP="001C2A67">
      <w:pPr>
        <w:ind w:firstLine="709"/>
        <w:jc w:val="both"/>
        <w:rPr>
          <w:sz w:val="28"/>
          <w:szCs w:val="28"/>
        </w:rPr>
      </w:pPr>
      <w:r w:rsidRPr="00C80B03">
        <w:rPr>
          <w:sz w:val="28"/>
          <w:szCs w:val="28"/>
        </w:rPr>
        <w:t>Отклонение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1C2A67" w:rsidRPr="00321C82" w:rsidRDefault="001C2A67" w:rsidP="001C2A67">
      <w:pPr>
        <w:ind w:firstLine="708"/>
        <w:jc w:val="both"/>
        <w:rPr>
          <w:sz w:val="28"/>
          <w:szCs w:val="28"/>
        </w:rPr>
      </w:pPr>
      <w:r w:rsidRPr="00321C82">
        <w:rPr>
          <w:sz w:val="28"/>
          <w:szCs w:val="28"/>
        </w:rPr>
        <w:t xml:space="preserve">4.4. Основанием для отклонения предложения является обременение имущества правами третьих лиц (за исключением имущественных прав субъектов малого и среднего предпринимательства). </w:t>
      </w:r>
    </w:p>
    <w:p w:rsidR="001C2A67" w:rsidRPr="00ED18CC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4.5. Объекты учета не включаются или исключаются из Перечня в случаях:</w:t>
      </w:r>
    </w:p>
    <w:p w:rsidR="001C2A67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1) прекращения права </w:t>
      </w:r>
      <w:r w:rsidR="007C297E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C297E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на объекты учета в случаях, предусмотренных действующим законодательством Российской Федерации;</w:t>
      </w:r>
    </w:p>
    <w:p w:rsidR="001C2A67" w:rsidRPr="003B0793" w:rsidRDefault="001C2A67" w:rsidP="001C2A67">
      <w:pPr>
        <w:ind w:firstLine="709"/>
        <w:jc w:val="both"/>
        <w:rPr>
          <w:sz w:val="28"/>
          <w:szCs w:val="28"/>
        </w:rPr>
      </w:pPr>
      <w:r w:rsidRPr="00750202">
        <w:rPr>
          <w:sz w:val="28"/>
          <w:szCs w:val="28"/>
        </w:rPr>
        <w:t>2) постановки объекта недвижимого муниципального имущества на капитальный ремонт и (или) реконструкцию;</w:t>
      </w:r>
      <w:r w:rsidRPr="003B0793">
        <w:rPr>
          <w:sz w:val="28"/>
          <w:szCs w:val="28"/>
        </w:rPr>
        <w:t> </w:t>
      </w:r>
    </w:p>
    <w:p w:rsidR="001C2A67" w:rsidRPr="00750202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>3) списания, сноса, утраты или гибели объектов учета;</w:t>
      </w:r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50202">
        <w:rPr>
          <w:rFonts w:ascii="Times New Roman" w:hAnsi="Times New Roman" w:cs="Times New Roman"/>
          <w:sz w:val="28"/>
          <w:szCs w:val="28"/>
        </w:rPr>
        <w:t xml:space="preserve">) возникновения необходимости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учета</w:t>
      </w:r>
      <w:r w:rsidRPr="007502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56FC">
        <w:rPr>
          <w:rFonts w:ascii="Times New Roman" w:hAnsi="Times New Roman" w:cs="Times New Roman"/>
          <w:sz w:val="28"/>
          <w:szCs w:val="28"/>
        </w:rPr>
        <w:t>ами местного самоуправления город</w:t>
      </w:r>
      <w:r w:rsidRPr="00750202">
        <w:rPr>
          <w:rFonts w:ascii="Times New Roman" w:hAnsi="Times New Roman" w:cs="Times New Roman"/>
          <w:sz w:val="28"/>
          <w:szCs w:val="28"/>
        </w:rPr>
        <w:t>ског</w:t>
      </w:r>
      <w:r w:rsidR="007256FC">
        <w:rPr>
          <w:rFonts w:ascii="Times New Roman" w:hAnsi="Times New Roman" w:cs="Times New Roman"/>
          <w:sz w:val="28"/>
          <w:szCs w:val="28"/>
        </w:rPr>
        <w:t>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и (или) осуществления отдельных государственных полномочий, переданных орга</w:t>
      </w:r>
      <w:r w:rsidR="007256FC">
        <w:rPr>
          <w:rFonts w:ascii="Times New Roman" w:hAnsi="Times New Roman" w:cs="Times New Roman"/>
          <w:sz w:val="28"/>
          <w:szCs w:val="28"/>
        </w:rPr>
        <w:t>нам местного самоуправления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 w:rsidR="007256FC">
        <w:rPr>
          <w:rFonts w:ascii="Times New Roman" w:hAnsi="Times New Roman" w:cs="Times New Roman"/>
          <w:sz w:val="28"/>
          <w:szCs w:val="28"/>
        </w:rPr>
        <w:t>ьными законами и законами Псков</w:t>
      </w:r>
      <w:r w:rsidRPr="00750202">
        <w:rPr>
          <w:rFonts w:ascii="Times New Roman" w:hAnsi="Times New Roman" w:cs="Times New Roman"/>
          <w:sz w:val="28"/>
          <w:szCs w:val="28"/>
        </w:rPr>
        <w:t xml:space="preserve">ской области, не связанных с </w:t>
      </w:r>
      <w:r w:rsidRPr="00750202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поддержкой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5) изменения количественных и (или) качественных характеристик объектов учета, </w:t>
      </w:r>
      <w:r>
        <w:rPr>
          <w:rFonts w:ascii="Times New Roman" w:hAnsi="Times New Roman" w:cs="Times New Roman"/>
          <w:sz w:val="28"/>
          <w:szCs w:val="28"/>
        </w:rPr>
        <w:t xml:space="preserve">включенных в Перечень, </w:t>
      </w:r>
      <w:r w:rsidRPr="00750202">
        <w:rPr>
          <w:rFonts w:ascii="Times New Roman" w:hAnsi="Times New Roman" w:cs="Times New Roman"/>
          <w:sz w:val="28"/>
          <w:szCs w:val="28"/>
        </w:rPr>
        <w:t>в результате которого оно становится непригодным для использования по своему целевому назначению;</w:t>
      </w:r>
    </w:p>
    <w:p w:rsidR="001C2A67" w:rsidRPr="00ED18CC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6) если объект учета включен в перечень имущества, предназначенного для оказания имущественной поддержки социально ориентированным некоммерческим организациям, не </w:t>
      </w:r>
      <w:proofErr w:type="gramStart"/>
      <w:r w:rsidRPr="00750202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50202">
        <w:rPr>
          <w:rFonts w:ascii="Times New Roman" w:hAnsi="Times New Roman" w:cs="Times New Roman"/>
          <w:sz w:val="28"/>
          <w:szCs w:val="28"/>
        </w:rPr>
        <w:t xml:space="preserve"> субъектами малого и </w:t>
      </w:r>
      <w:r w:rsidRPr="00ED18CC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1C2A67" w:rsidRPr="00ED18CC" w:rsidRDefault="001C2A67" w:rsidP="001C2A67">
      <w:pPr>
        <w:ind w:firstLine="540"/>
        <w:jc w:val="both"/>
        <w:rPr>
          <w:sz w:val="28"/>
          <w:szCs w:val="28"/>
        </w:rPr>
      </w:pPr>
      <w:r w:rsidRPr="00ED18CC">
        <w:rPr>
          <w:sz w:val="28"/>
          <w:szCs w:val="28"/>
        </w:rPr>
        <w:tab/>
        <w:t>7) двукратное проведение торгов на право заключения договора аренды имущества, включенного в Перечень, по результатам</w:t>
      </w:r>
      <w:r w:rsidR="007A6EC2">
        <w:rPr>
          <w:sz w:val="28"/>
          <w:szCs w:val="28"/>
        </w:rPr>
        <w:t>,</w:t>
      </w:r>
      <w:r w:rsidRPr="00ED18CC">
        <w:rPr>
          <w:sz w:val="28"/>
          <w:szCs w:val="28"/>
        </w:rPr>
        <w:t xml:space="preserve"> проведения которых не заключены договоры аренды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C2A67" w:rsidRPr="00332035" w:rsidRDefault="001C2A67" w:rsidP="001C2A67">
      <w:pPr>
        <w:ind w:firstLine="540"/>
        <w:jc w:val="both"/>
        <w:rPr>
          <w:rFonts w:eastAsia="Calibri"/>
          <w:bCs/>
          <w:sz w:val="28"/>
          <w:szCs w:val="28"/>
        </w:rPr>
      </w:pPr>
      <w:r w:rsidRPr="00332035">
        <w:rPr>
          <w:sz w:val="28"/>
          <w:szCs w:val="28"/>
        </w:rPr>
        <w:tab/>
        <w:t xml:space="preserve">4.6. </w:t>
      </w:r>
      <w:r w:rsidRPr="00332035">
        <w:rPr>
          <w:rFonts w:eastAsia="Calibri"/>
          <w:bCs/>
          <w:sz w:val="28"/>
          <w:szCs w:val="28"/>
        </w:rPr>
        <w:t xml:space="preserve">Изменения в Перечень вносятся </w:t>
      </w:r>
      <w:r w:rsidRPr="00332035">
        <w:rPr>
          <w:sz w:val="28"/>
          <w:szCs w:val="28"/>
        </w:rPr>
        <w:t>в месячный срок со дня заключения договора безвозмездного пользования и (или) договора аренды на муниципальное имущество или прекращения договора безвозмездного пользования и (или) договора аренды на муниципальное имущество.</w:t>
      </w:r>
    </w:p>
    <w:p w:rsidR="001C2A67" w:rsidRDefault="001C2A67" w:rsidP="001C2A67">
      <w:pPr>
        <w:pStyle w:val="a6"/>
        <w:rPr>
          <w:highlight w:val="yellow"/>
        </w:rPr>
      </w:pPr>
    </w:p>
    <w:p w:rsidR="001C2A67" w:rsidRPr="007249B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7249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7249B7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е</w:t>
      </w:r>
      <w:r w:rsidRPr="007249B7">
        <w:rPr>
          <w:b/>
          <w:sz w:val="28"/>
          <w:szCs w:val="28"/>
        </w:rPr>
        <w:t xml:space="preserve"> Перечня</w:t>
      </w:r>
    </w:p>
    <w:p w:rsidR="001C2A67" w:rsidRPr="00332035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332035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32035">
        <w:rPr>
          <w:rFonts w:ascii="Times New Roman" w:hAnsi="Times New Roman" w:cs="Times New Roman"/>
          <w:sz w:val="28"/>
          <w:szCs w:val="28"/>
        </w:rPr>
        <w:t>Перечень и все изменения к н</w:t>
      </w:r>
      <w:r w:rsidR="00540FF2">
        <w:rPr>
          <w:rFonts w:ascii="Times New Roman" w:hAnsi="Times New Roman" w:cs="Times New Roman"/>
          <w:sz w:val="28"/>
          <w:szCs w:val="28"/>
        </w:rPr>
        <w:t>ему подлежат</w:t>
      </w:r>
      <w:r w:rsidRPr="00332035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</w:t>
      </w:r>
      <w:r w:rsidR="00540FF2">
        <w:rPr>
          <w:rFonts w:ascii="Times New Roman" w:hAnsi="Times New Roman" w:cs="Times New Roman"/>
          <w:sz w:val="28"/>
          <w:szCs w:val="28"/>
        </w:rPr>
        <w:t xml:space="preserve"> сети "Интернет" на сайте </w:t>
      </w:r>
      <w:r w:rsidR="00A65B0D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540F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5B0D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и (или) на официальном сайте информационной поддержки субъектов малого и среднего предпринимательства в течение пяти рабочих дней со дня подписания постановления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Pr="003320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0FF2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изменений в Перечень. </w:t>
      </w:r>
      <w:proofErr w:type="gramEnd"/>
    </w:p>
    <w:p w:rsidR="001C2A67" w:rsidRPr="00332035" w:rsidRDefault="001C2A67" w:rsidP="001C2A67">
      <w:pPr>
        <w:ind w:firstLine="540"/>
        <w:jc w:val="both"/>
        <w:rPr>
          <w:sz w:val="28"/>
          <w:szCs w:val="28"/>
        </w:rPr>
      </w:pPr>
      <w:r w:rsidRPr="00332035">
        <w:rPr>
          <w:sz w:val="28"/>
          <w:szCs w:val="28"/>
        </w:rPr>
        <w:tab/>
        <w:t xml:space="preserve">5.2. Сведения, содержащиеся в Перечне, являются открытыми </w:t>
      </w:r>
      <w:r w:rsidRPr="00332035">
        <w:rPr>
          <w:sz w:val="28"/>
          <w:szCs w:val="28"/>
        </w:rPr>
        <w:br/>
        <w:t>и общедоступными.</w:t>
      </w:r>
    </w:p>
    <w:p w:rsidR="001C2A67" w:rsidRPr="00DC40A1" w:rsidRDefault="001C2A67" w:rsidP="001C2A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DC40A1">
        <w:rPr>
          <w:b/>
          <w:sz w:val="28"/>
          <w:szCs w:val="28"/>
        </w:rPr>
        <w:t>. Особые условия</w:t>
      </w:r>
    </w:p>
    <w:p w:rsidR="001C2A67" w:rsidRPr="008C2369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sz w:val="28"/>
          <w:szCs w:val="28"/>
        </w:rPr>
        <w:tab/>
      </w:r>
      <w:r w:rsidRPr="00042198">
        <w:rPr>
          <w:rFonts w:ascii="Times New Roman" w:hAnsi="Times New Roman" w:cs="Times New Roman"/>
          <w:sz w:val="28"/>
          <w:szCs w:val="28"/>
        </w:rPr>
        <w:t xml:space="preserve">6.1. </w:t>
      </w:r>
      <w:r w:rsidRPr="008C2369">
        <w:rPr>
          <w:rFonts w:ascii="Times New Roman" w:hAnsi="Times New Roman" w:cs="Times New Roman"/>
          <w:sz w:val="28"/>
          <w:szCs w:val="28"/>
        </w:rPr>
        <w:t>Сведения об утвержденн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8C2369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8C2369">
        <w:rPr>
          <w:rFonts w:ascii="Times New Roman" w:hAnsi="Times New Roman" w:cs="Times New Roman"/>
          <w:sz w:val="28"/>
          <w:szCs w:val="28"/>
        </w:rPr>
        <w:t xml:space="preserve">а также об изменениях, внесенных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2369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C2369">
        <w:rPr>
          <w:rFonts w:ascii="Times New Roman" w:hAnsi="Times New Roman" w:cs="Times New Roman"/>
          <w:sz w:val="28"/>
          <w:szCs w:val="28"/>
        </w:rPr>
        <w:t xml:space="preserve"> представлению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369">
        <w:rPr>
          <w:rFonts w:ascii="Times New Roman" w:hAnsi="Times New Roman" w:cs="Times New Roman"/>
          <w:sz w:val="28"/>
          <w:szCs w:val="28"/>
        </w:rPr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C2A67" w:rsidRPr="00E4303A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98">
        <w:rPr>
          <w:rFonts w:ascii="Times New Roman" w:hAnsi="Times New Roman" w:cs="Times New Roman"/>
          <w:sz w:val="28"/>
          <w:szCs w:val="28"/>
        </w:rPr>
        <w:tab/>
        <w:t xml:space="preserve">6.2. Передача прав владения и (или) пользования муниципальным имуществом, предусмотренная разделом 1 настоящего Порядка, </w:t>
      </w:r>
      <w:r w:rsidR="00540FF2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 w:rsidRPr="00042198">
        <w:rPr>
          <w:rFonts w:ascii="Times New Roman" w:hAnsi="Times New Roman" w:cs="Times New Roman"/>
          <w:sz w:val="28"/>
          <w:szCs w:val="28"/>
        </w:rPr>
        <w:t>т</w:t>
      </w:r>
      <w:r w:rsidR="00540FF2">
        <w:rPr>
          <w:rFonts w:ascii="Times New Roman" w:hAnsi="Times New Roman" w:cs="Times New Roman"/>
          <w:sz w:val="28"/>
          <w:szCs w:val="28"/>
        </w:rPr>
        <w:t>ь</w:t>
      </w:r>
      <w:r w:rsidRPr="00042198">
        <w:rPr>
          <w:rFonts w:ascii="Times New Roman" w:hAnsi="Times New Roman" w:cs="Times New Roman"/>
          <w:sz w:val="28"/>
          <w:szCs w:val="28"/>
        </w:rPr>
        <w:t>ся с участием Координационного совета по развитию малого и среднего предприним</w:t>
      </w:r>
      <w:r w:rsidR="00540FF2">
        <w:rPr>
          <w:rFonts w:ascii="Times New Roman" w:hAnsi="Times New Roman" w:cs="Times New Roman"/>
          <w:sz w:val="28"/>
          <w:szCs w:val="28"/>
        </w:rPr>
        <w:t xml:space="preserve">ательства при администрации городского поселения </w:t>
      </w:r>
      <w:r w:rsidR="00540F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», при необходимости создаваем</w:t>
      </w:r>
      <w:r w:rsidRPr="00042198">
        <w:rPr>
          <w:rFonts w:ascii="Times New Roman" w:hAnsi="Times New Roman" w:cs="Times New Roman"/>
          <w:sz w:val="28"/>
          <w:szCs w:val="28"/>
        </w:rPr>
        <w:t>ого постановлени</w:t>
      </w:r>
      <w:r w:rsidR="00540FF2">
        <w:rPr>
          <w:rFonts w:ascii="Times New Roman" w:hAnsi="Times New Roman" w:cs="Times New Roman"/>
          <w:sz w:val="28"/>
          <w:szCs w:val="28"/>
        </w:rPr>
        <w:t xml:space="preserve">ем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="00540FF2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042198">
        <w:rPr>
          <w:rFonts w:ascii="Times New Roman" w:hAnsi="Times New Roman" w:cs="Times New Roman"/>
          <w:sz w:val="28"/>
          <w:szCs w:val="28"/>
        </w:rPr>
        <w:t>ского поселен</w:t>
      </w:r>
      <w:r w:rsidR="00540FF2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042198">
        <w:rPr>
          <w:rFonts w:ascii="Times New Roman" w:hAnsi="Times New Roman" w:cs="Times New Roman"/>
          <w:sz w:val="28"/>
          <w:szCs w:val="28"/>
        </w:rPr>
        <w:t>.</w:t>
      </w:r>
    </w:p>
    <w:p w:rsidR="001C2A67" w:rsidRPr="00E249B1" w:rsidRDefault="001C2A67" w:rsidP="001C2A67">
      <w:pPr>
        <w:pStyle w:val="a6"/>
        <w:rPr>
          <w:b/>
          <w:bCs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F4C75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F4C7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 xml:space="preserve">к Порядку </w:t>
      </w:r>
      <w:r w:rsidRPr="00AF4C75">
        <w:rPr>
          <w:noProof/>
          <w:color w:val="000000"/>
          <w:sz w:val="22"/>
          <w:szCs w:val="22"/>
        </w:rPr>
        <w:t>формирования, ведения, обязательного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noProof/>
          <w:color w:val="000000"/>
          <w:sz w:val="22"/>
          <w:szCs w:val="22"/>
        </w:rPr>
        <w:t xml:space="preserve">опубликования перечня </w:t>
      </w:r>
      <w:r w:rsidRPr="00AF4C75">
        <w:rPr>
          <w:sz w:val="22"/>
          <w:szCs w:val="22"/>
        </w:rPr>
        <w:t>муниципального имущества</w:t>
      </w:r>
    </w:p>
    <w:p w:rsidR="001C2A67" w:rsidRPr="00AF4C75" w:rsidRDefault="001F4401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городского поселения 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>» Себеж</w:t>
      </w:r>
      <w:r w:rsidR="001C2A67" w:rsidRPr="00AF4C75">
        <w:rPr>
          <w:sz w:val="22"/>
          <w:szCs w:val="22"/>
        </w:rPr>
        <w:t>ского района</w:t>
      </w:r>
    </w:p>
    <w:p w:rsidR="001C2A67" w:rsidRPr="00AF4C75" w:rsidRDefault="001F4401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>Псков</w:t>
      </w:r>
      <w:r w:rsidR="001C2A67" w:rsidRPr="00AF4C75">
        <w:rPr>
          <w:sz w:val="22"/>
          <w:szCs w:val="22"/>
        </w:rPr>
        <w:t>ской области</w:t>
      </w:r>
      <w:r w:rsidR="001C2A67" w:rsidRPr="00AF4C75">
        <w:rPr>
          <w:noProof/>
          <w:color w:val="000000"/>
          <w:sz w:val="22"/>
          <w:szCs w:val="22"/>
        </w:rPr>
        <w:t>, предназначенного для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noProof/>
          <w:color w:val="000000"/>
          <w:sz w:val="22"/>
          <w:szCs w:val="22"/>
        </w:rPr>
        <w:t>предоставления во владение и (или) в пользование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субъектам малого и среднего предпринимательства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и организациям, образующим инфраструктуру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 поддержки  субъектов малого и среднего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 xml:space="preserve"> предпринимательства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61E1">
        <w:rPr>
          <w:rFonts w:ascii="Times New Roman" w:hAnsi="Times New Roman" w:cs="Times New Roman"/>
          <w:sz w:val="28"/>
          <w:szCs w:val="28"/>
        </w:rPr>
        <w:t>Форма</w:t>
      </w: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5F10D8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Pr="004B7016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AF4C75" w:rsidRDefault="00AF4C75" w:rsidP="001C2A67">
      <w:pPr>
        <w:jc w:val="right"/>
        <w:rPr>
          <w:noProof/>
          <w:sz w:val="28"/>
          <w:szCs w:val="28"/>
          <w:highlight w:val="green"/>
        </w:rPr>
      </w:pPr>
    </w:p>
    <w:p w:rsidR="00AF4C75" w:rsidRDefault="00AF4C75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lastRenderedPageBreak/>
        <w:t>Утверждены</w:t>
      </w: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постановлением </w:t>
      </w:r>
      <w:r w:rsidR="00A65B0D" w:rsidRPr="00AF4C75">
        <w:rPr>
          <w:sz w:val="22"/>
          <w:szCs w:val="22"/>
        </w:rPr>
        <w:t>А</w:t>
      </w:r>
      <w:r w:rsidRPr="00AF4C75">
        <w:rPr>
          <w:sz w:val="22"/>
          <w:szCs w:val="22"/>
        </w:rPr>
        <w:t>дминистрации</w:t>
      </w:r>
    </w:p>
    <w:p w:rsidR="007A6EC2" w:rsidRPr="00AF4C75" w:rsidRDefault="001F4401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городского поселения </w:t>
      </w:r>
    </w:p>
    <w:p w:rsidR="001C2A67" w:rsidRPr="00AF4C75" w:rsidRDefault="001F4401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 xml:space="preserve">» </w:t>
      </w:r>
    </w:p>
    <w:p w:rsidR="001C2A67" w:rsidRDefault="001C2A67" w:rsidP="00AF4C75">
      <w:pPr>
        <w:ind w:firstLine="450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от «</w:t>
      </w:r>
      <w:r w:rsidR="00AF4C75">
        <w:rPr>
          <w:sz w:val="22"/>
          <w:szCs w:val="22"/>
        </w:rPr>
        <w:t>20</w:t>
      </w:r>
      <w:r w:rsidRPr="00AF4C75">
        <w:rPr>
          <w:sz w:val="22"/>
          <w:szCs w:val="22"/>
        </w:rPr>
        <w:t>»</w:t>
      </w:r>
      <w:r w:rsidR="00AF4C75">
        <w:rPr>
          <w:sz w:val="22"/>
          <w:szCs w:val="22"/>
        </w:rPr>
        <w:t xml:space="preserve">марта </w:t>
      </w:r>
      <w:r w:rsidRPr="00AF4C75">
        <w:rPr>
          <w:sz w:val="22"/>
          <w:szCs w:val="22"/>
        </w:rPr>
        <w:t>201</w:t>
      </w:r>
      <w:r w:rsidR="00AF4C75">
        <w:rPr>
          <w:sz w:val="22"/>
          <w:szCs w:val="22"/>
        </w:rPr>
        <w:t>7</w:t>
      </w:r>
      <w:r w:rsidRPr="00AF4C75">
        <w:rPr>
          <w:sz w:val="22"/>
          <w:szCs w:val="22"/>
        </w:rPr>
        <w:t xml:space="preserve"> г. №</w:t>
      </w:r>
      <w:r w:rsidR="00AF4C75">
        <w:rPr>
          <w:sz w:val="22"/>
          <w:szCs w:val="22"/>
        </w:rPr>
        <w:t>13</w:t>
      </w:r>
    </w:p>
    <w:p w:rsidR="00AF4C75" w:rsidRPr="00AF4C75" w:rsidRDefault="00AF4C75" w:rsidP="00AF4C75">
      <w:pPr>
        <w:ind w:firstLine="4500"/>
        <w:jc w:val="right"/>
        <w:rPr>
          <w:sz w:val="22"/>
          <w:szCs w:val="22"/>
        </w:rPr>
      </w:pP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>Порядок и условия</w:t>
      </w: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предоставления в аренду </w:t>
      </w:r>
      <w:r w:rsidRPr="009F52A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включенного в перечень </w:t>
      </w:r>
      <w:r w:rsidRPr="009F52A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1F440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город</w:t>
      </w:r>
      <w:r w:rsidR="001F4401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  Себежского района Псков</w:t>
      </w:r>
      <w:r w:rsidRPr="009F52A4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9F52A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9F52A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036F3E" w:rsidRDefault="001C2A67" w:rsidP="001C2A6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A67" w:rsidRPr="009F52A4" w:rsidRDefault="001C2A67" w:rsidP="001C2A67">
      <w:pPr>
        <w:jc w:val="center"/>
        <w:rPr>
          <w:b/>
          <w:bCs/>
          <w:sz w:val="28"/>
        </w:rPr>
      </w:pPr>
      <w:r w:rsidRPr="009F52A4">
        <w:rPr>
          <w:b/>
          <w:bCs/>
          <w:sz w:val="28"/>
          <w:szCs w:val="28"/>
        </w:rPr>
        <w:t xml:space="preserve">Раздел 1.  </w:t>
      </w:r>
      <w:r w:rsidRPr="009F52A4">
        <w:rPr>
          <w:b/>
          <w:bCs/>
          <w:sz w:val="28"/>
        </w:rPr>
        <w:t>Общие положения</w:t>
      </w: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6F3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и условия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предоставления в аренду </w:t>
      </w:r>
      <w:r w:rsidRPr="00036F3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включенного в перечень </w:t>
      </w:r>
      <w:r w:rsidRPr="00036F3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Pr="00036F3E">
        <w:rPr>
          <w:rFonts w:ascii="Times New Roman" w:hAnsi="Times New Roman" w:cs="Times New Roman"/>
          <w:sz w:val="28"/>
          <w:szCs w:val="28"/>
        </w:rPr>
        <w:t>ской области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, предназначенного </w:t>
      </w:r>
      <w:r w:rsidRPr="00036F3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036F3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C2A67" w:rsidRPr="004B7016" w:rsidRDefault="001C2A67" w:rsidP="001C2A67">
      <w:pPr>
        <w:ind w:firstLine="540"/>
        <w:jc w:val="both"/>
        <w:rPr>
          <w:highlight w:val="green"/>
        </w:rPr>
      </w:pPr>
    </w:p>
    <w:p w:rsidR="00A65B0D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2</w:t>
      </w:r>
      <w:r w:rsidRPr="004C7FC5">
        <w:rPr>
          <w:b/>
          <w:bCs/>
          <w:szCs w:val="24"/>
        </w:rPr>
        <w:t xml:space="preserve">. Условия предоставления в аренду имущества, </w:t>
      </w:r>
    </w:p>
    <w:p w:rsidR="001C2A67" w:rsidRPr="004C7FC5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proofErr w:type="gramStart"/>
      <w:r w:rsidRPr="004C7FC5">
        <w:rPr>
          <w:b/>
          <w:bCs/>
          <w:szCs w:val="24"/>
        </w:rPr>
        <w:t>включенного</w:t>
      </w:r>
      <w:proofErr w:type="gramEnd"/>
      <w:r w:rsidRPr="004C7FC5">
        <w:rPr>
          <w:b/>
          <w:bCs/>
          <w:szCs w:val="24"/>
        </w:rPr>
        <w:t xml:space="preserve"> в Перечень</w:t>
      </w:r>
    </w:p>
    <w:p w:rsidR="001C2A67" w:rsidRPr="004B7016" w:rsidRDefault="001C2A67" w:rsidP="001C2A67">
      <w:pPr>
        <w:pStyle w:val="a6"/>
        <w:autoSpaceDE/>
        <w:autoSpaceDN/>
        <w:adjustRightInd/>
        <w:rPr>
          <w:szCs w:val="24"/>
          <w:highlight w:val="green"/>
        </w:rPr>
      </w:pPr>
    </w:p>
    <w:p w:rsidR="001C2A67" w:rsidRPr="004C7FC5" w:rsidRDefault="001C2A67" w:rsidP="001C2A67">
      <w:pPr>
        <w:pStyle w:val="a6"/>
        <w:autoSpaceDE/>
        <w:autoSpaceDN/>
        <w:adjustRightInd/>
        <w:ind w:firstLine="709"/>
      </w:pPr>
      <w:r w:rsidRPr="004C7FC5">
        <w:rPr>
          <w:szCs w:val="24"/>
        </w:rPr>
        <w:t xml:space="preserve">2.1. </w:t>
      </w:r>
      <w:r w:rsidRPr="004C7FC5">
        <w:t xml:space="preserve">Арендаторами имущества, включенного в </w:t>
      </w:r>
      <w:hyperlink r:id="rId5" w:history="1">
        <w:r w:rsidRPr="004C7FC5">
          <w:t>Перечень</w:t>
        </w:r>
      </w:hyperlink>
      <w:r w:rsidRPr="004C7FC5">
        <w:t xml:space="preserve">, могут быть субъекты малого и среднего предпринимательства, за исключением указанных в части 3 статьи 14 </w:t>
      </w:r>
      <w:r w:rsidRPr="004C7FC5">
        <w:rPr>
          <w:noProof/>
          <w:color w:val="000000"/>
        </w:rPr>
        <w:t xml:space="preserve">Федерального закона </w:t>
      </w:r>
      <w:r w:rsidRPr="004C7FC5">
        <w:t>от 24.07.2007 № 209-ФЗ «О развитии малого и среднего предпринимательства в Российской Федерации» (далее – Федеральный закон  от 24.07.2007 № 209-ФЗ), и организации, образующие инфраструктуру поддержки субъектов малого и среднего предпринимательства.</w:t>
      </w:r>
    </w:p>
    <w:p w:rsidR="001C2A67" w:rsidRPr="004C7FC5" w:rsidRDefault="001C2A67" w:rsidP="001C2A67">
      <w:pPr>
        <w:pStyle w:val="a6"/>
        <w:autoSpaceDE/>
        <w:autoSpaceDN/>
        <w:adjustRightInd/>
        <w:ind w:firstLine="567"/>
      </w:pPr>
      <w:r w:rsidRPr="004C7FC5">
        <w:t xml:space="preserve">2.2. Муниципальное имущество, включенное в </w:t>
      </w:r>
      <w:hyperlink r:id="rId6" w:history="1">
        <w:r w:rsidRPr="004C7FC5">
          <w:t>Перечень</w:t>
        </w:r>
      </w:hyperlink>
      <w:r w:rsidRPr="004C7FC5">
        <w:t>, предоставляется в аренду:</w:t>
      </w:r>
    </w:p>
    <w:p w:rsidR="001C2A67" w:rsidRPr="004C7FC5" w:rsidRDefault="001C2A67" w:rsidP="001C2A67">
      <w:pPr>
        <w:ind w:firstLine="567"/>
        <w:jc w:val="both"/>
        <w:rPr>
          <w:sz w:val="28"/>
          <w:szCs w:val="28"/>
        </w:rPr>
      </w:pPr>
      <w:r w:rsidRPr="004C7FC5">
        <w:rPr>
          <w:sz w:val="28"/>
          <w:szCs w:val="28"/>
        </w:rPr>
        <w:t>1) по результатам проведения торгов на право заключения договора аренды;</w:t>
      </w:r>
    </w:p>
    <w:p w:rsidR="001C2A67" w:rsidRPr="004C7FC5" w:rsidRDefault="001C2A67" w:rsidP="001C2A67">
      <w:pPr>
        <w:ind w:firstLine="540"/>
        <w:jc w:val="both"/>
        <w:rPr>
          <w:sz w:val="28"/>
          <w:szCs w:val="28"/>
        </w:rPr>
      </w:pPr>
      <w:r w:rsidRPr="004C7FC5">
        <w:rPr>
          <w:sz w:val="28"/>
          <w:szCs w:val="28"/>
        </w:rPr>
        <w:t xml:space="preserve">2) без проведения торгов в случаях, предусмотренных </w:t>
      </w:r>
      <w:hyperlink r:id="rId7" w:history="1">
        <w:r w:rsidRPr="004C7FC5">
          <w:rPr>
            <w:sz w:val="28"/>
            <w:szCs w:val="28"/>
          </w:rPr>
          <w:t>статьей 17.1</w:t>
        </w:r>
      </w:hyperlink>
      <w:r w:rsidRPr="004C7FC5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4C7FC5">
        <w:rPr>
          <w:sz w:val="28"/>
          <w:szCs w:val="28"/>
        </w:rPr>
        <w:t xml:space="preserve">2006 № 135-ФЗ «О защите конкуренции». 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>2.3. В торгах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 малого и среднего предпринимательства</w:t>
      </w:r>
      <w:r>
        <w:rPr>
          <w:sz w:val="28"/>
          <w:szCs w:val="28"/>
        </w:rPr>
        <w:t>)</w:t>
      </w:r>
      <w:r w:rsidRPr="00831FF8">
        <w:rPr>
          <w:sz w:val="28"/>
          <w:szCs w:val="28"/>
        </w:rPr>
        <w:t>.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 xml:space="preserve">2.4. Принятие решений об организации и проведении торгов, заключение, изменение, расторжение договоров аренды имущества, </w:t>
      </w:r>
      <w:r w:rsidRPr="00831FF8">
        <w:rPr>
          <w:sz w:val="28"/>
          <w:szCs w:val="28"/>
        </w:rPr>
        <w:lastRenderedPageBreak/>
        <w:t xml:space="preserve">включенного в </w:t>
      </w:r>
      <w:hyperlink r:id="rId8" w:history="1">
        <w:r w:rsidRPr="00831FF8">
          <w:rPr>
            <w:sz w:val="28"/>
            <w:szCs w:val="28"/>
          </w:rPr>
          <w:t>Перечень</w:t>
        </w:r>
      </w:hyperlink>
      <w:r w:rsidRPr="00831FF8">
        <w:rPr>
          <w:sz w:val="28"/>
          <w:szCs w:val="28"/>
        </w:rPr>
        <w:t>, контроль целевого использования имущества, а также контроль поступления арендной платы ос</w:t>
      </w:r>
      <w:r w:rsidR="001F4401">
        <w:rPr>
          <w:sz w:val="28"/>
          <w:szCs w:val="28"/>
        </w:rPr>
        <w:t xml:space="preserve">уществляется </w:t>
      </w:r>
      <w:r w:rsidR="00511BCE">
        <w:rPr>
          <w:sz w:val="28"/>
          <w:szCs w:val="28"/>
        </w:rPr>
        <w:t>А</w:t>
      </w:r>
      <w:r w:rsidR="001F4401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 Себежского района Псков</w:t>
      </w:r>
      <w:r w:rsidRPr="00831FF8">
        <w:rPr>
          <w:sz w:val="28"/>
          <w:szCs w:val="28"/>
        </w:rPr>
        <w:t>ской области (далее - администр</w:t>
      </w:r>
      <w:r w:rsidR="001F4401">
        <w:rPr>
          <w:sz w:val="28"/>
          <w:szCs w:val="28"/>
        </w:rPr>
        <w:t>ация городского поселения «</w:t>
      </w:r>
      <w:r w:rsidR="00511BCE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</w:t>
      </w:r>
      <w:r w:rsidRPr="00831FF8">
        <w:rPr>
          <w:sz w:val="28"/>
          <w:szCs w:val="28"/>
        </w:rPr>
        <w:t>).</w:t>
      </w:r>
    </w:p>
    <w:p w:rsidR="001C2A67" w:rsidRPr="001E7C5B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5B">
        <w:rPr>
          <w:rFonts w:ascii="Times New Roman" w:hAnsi="Times New Roman" w:cs="Times New Roman"/>
          <w:sz w:val="28"/>
          <w:szCs w:val="28"/>
        </w:rPr>
        <w:t xml:space="preserve">2.5. Срок, на который заключаются договоры в отношении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C2A67" w:rsidRPr="00503E8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03E86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предоставляется субъектам малого и среднего предпринимательства на возмездной основе, безвозмездной основе или на льготных условиях в соответствии с муниципальными программами (подпрограммами).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1E7C5B">
        <w:rPr>
          <w:sz w:val="28"/>
          <w:szCs w:val="28"/>
        </w:rPr>
        <w:t xml:space="preserve">. При заключении договора аренды на торгах размер арендной платы </w:t>
      </w:r>
      <w:r w:rsidRPr="001E7C5B">
        <w:rPr>
          <w:sz w:val="28"/>
          <w:szCs w:val="28"/>
        </w:rPr>
        <w:br/>
        <w:t xml:space="preserve">за использование имущества, включенного в </w:t>
      </w:r>
      <w:hyperlink r:id="rId9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</w:t>
      </w:r>
      <w:r w:rsidRPr="001E7C5B">
        <w:rPr>
          <w:sz w:val="28"/>
          <w:szCs w:val="28"/>
        </w:rPr>
        <w:br/>
        <w:t>по результатам торгов.</w:t>
      </w:r>
    </w:p>
    <w:p w:rsidR="001C2A67" w:rsidRDefault="001C2A67" w:rsidP="001C2A6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E7C5B">
        <w:rPr>
          <w:sz w:val="28"/>
          <w:szCs w:val="28"/>
        </w:rPr>
        <w:tab/>
        <w:t xml:space="preserve">2.8. При заключении договора аренды без торгов размер арендной платы за использование имущества, включенного в </w:t>
      </w:r>
      <w:hyperlink r:id="rId10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в порядке, установленном </w:t>
      </w:r>
      <w:r w:rsidR="001F4401">
        <w:rPr>
          <w:color w:val="000000"/>
          <w:sz w:val="28"/>
          <w:szCs w:val="28"/>
          <w:shd w:val="clear" w:color="auto" w:fill="FFFFFF"/>
        </w:rPr>
        <w:t>решением Со</w:t>
      </w:r>
      <w:r w:rsidR="004E1DEA">
        <w:rPr>
          <w:color w:val="000000"/>
          <w:sz w:val="28"/>
          <w:szCs w:val="28"/>
          <w:shd w:val="clear" w:color="auto" w:fill="FFFFFF"/>
        </w:rPr>
        <w:t>брания</w:t>
      </w:r>
      <w:r w:rsidR="001F4401">
        <w:rPr>
          <w:color w:val="000000"/>
          <w:sz w:val="28"/>
          <w:szCs w:val="28"/>
          <w:shd w:val="clear" w:color="auto" w:fill="FFFFFF"/>
        </w:rPr>
        <w:t xml:space="preserve"> депутатов город</w:t>
      </w:r>
      <w:r w:rsidRPr="001E7C5B">
        <w:rPr>
          <w:color w:val="000000"/>
          <w:sz w:val="28"/>
          <w:szCs w:val="28"/>
          <w:shd w:val="clear" w:color="auto" w:fill="FFFFFF"/>
        </w:rPr>
        <w:t>ского поселения.</w:t>
      </w:r>
    </w:p>
    <w:p w:rsidR="001C2A67" w:rsidRPr="00DC40A1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0A1"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0A1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4401">
        <w:rPr>
          <w:rFonts w:ascii="Times New Roman" w:hAnsi="Times New Roman" w:cs="Times New Roman"/>
          <w:sz w:val="28"/>
          <w:szCs w:val="28"/>
        </w:rPr>
        <w:t>я решением Со</w:t>
      </w:r>
      <w:r w:rsidR="004E1DEA">
        <w:rPr>
          <w:rFonts w:ascii="Times New Roman" w:hAnsi="Times New Roman" w:cs="Times New Roman"/>
          <w:sz w:val="28"/>
          <w:szCs w:val="28"/>
        </w:rPr>
        <w:t>брания</w:t>
      </w:r>
      <w:r w:rsidR="001F440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E1DEA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A67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</w:t>
      </w:r>
      <w:r w:rsidRPr="00E10A1B">
        <w:rPr>
          <w:sz w:val="28"/>
          <w:szCs w:val="28"/>
        </w:rPr>
        <w:tab/>
        <w:t xml:space="preserve">Льготные ставки арендной платы за пользование </w:t>
      </w:r>
      <w:r w:rsidRPr="00E10A1B">
        <w:rPr>
          <w:bCs/>
          <w:sz w:val="28"/>
          <w:szCs w:val="28"/>
        </w:rPr>
        <w:t>муниципальным</w:t>
      </w:r>
      <w:r w:rsidRPr="00E10A1B">
        <w:rPr>
          <w:sz w:val="28"/>
          <w:szCs w:val="28"/>
        </w:rPr>
        <w:t xml:space="preserve"> имуществом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sz w:val="28"/>
          <w:szCs w:val="28"/>
        </w:rPr>
        <w:t xml:space="preserve">, </w:t>
      </w:r>
      <w:r w:rsidRPr="00E10A1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в соответствии с принятым решением </w:t>
      </w:r>
      <w:r w:rsidRPr="00E10A1B">
        <w:rPr>
          <w:sz w:val="28"/>
          <w:szCs w:val="28"/>
        </w:rPr>
        <w:t>Со</w:t>
      </w:r>
      <w:r w:rsidR="004E1DEA">
        <w:rPr>
          <w:sz w:val="28"/>
          <w:szCs w:val="28"/>
        </w:rPr>
        <w:t>брания</w:t>
      </w:r>
      <w:r w:rsidR="00C5198A">
        <w:rPr>
          <w:sz w:val="28"/>
          <w:szCs w:val="28"/>
        </w:rPr>
        <w:t xml:space="preserve"> депутатов г</w:t>
      </w:r>
      <w:r w:rsidR="004E1DEA">
        <w:rPr>
          <w:sz w:val="28"/>
          <w:szCs w:val="28"/>
        </w:rPr>
        <w:t>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E10A1B">
        <w:rPr>
          <w:sz w:val="28"/>
          <w:szCs w:val="28"/>
        </w:rPr>
        <w:t>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C5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E7C5B">
        <w:rPr>
          <w:sz w:val="28"/>
          <w:szCs w:val="28"/>
        </w:rPr>
        <w:t xml:space="preserve">. Арендная плата за использование имущества, включенного в </w:t>
      </w:r>
      <w:hyperlink r:id="rId11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взимается в денежной форме.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 w:rsidRPr="001E7C5B">
        <w:rPr>
          <w:sz w:val="28"/>
          <w:szCs w:val="28"/>
        </w:rPr>
        <w:tab/>
      </w:r>
      <w:r>
        <w:rPr>
          <w:sz w:val="28"/>
          <w:szCs w:val="28"/>
        </w:rPr>
        <w:t>2.11</w:t>
      </w:r>
      <w:r w:rsidRPr="001E7C5B">
        <w:rPr>
          <w:sz w:val="28"/>
          <w:szCs w:val="28"/>
        </w:rPr>
        <w:t xml:space="preserve">. Использование имущества, включенного в </w:t>
      </w:r>
      <w:hyperlink r:id="rId12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не по целевому назначению (в том числе передача в субаренду) не допускается.</w:t>
      </w:r>
    </w:p>
    <w:p w:rsidR="001C2A67" w:rsidRPr="0018784F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</w:t>
      </w:r>
      <w:r w:rsidRPr="0018784F">
        <w:rPr>
          <w:rFonts w:ascii="Times New Roman" w:hAnsi="Times New Roman" w:cs="Times New Roman"/>
          <w:sz w:val="28"/>
          <w:szCs w:val="28"/>
        </w:rPr>
        <w:t>.По истечении срока действия договора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84F">
        <w:rPr>
          <w:rFonts w:ascii="Times New Roman" w:hAnsi="Times New Roman" w:cs="Times New Roman"/>
          <w:sz w:val="28"/>
          <w:szCs w:val="28"/>
        </w:rPr>
        <w:t xml:space="preserve"> муниципальное имущество по которому было предоставлено в соответствии с частью 1 статьи 17.1 Федерального закона от 26.07.2006 № 135-ФЗ «О защите конкуренции</w:t>
      </w:r>
      <w:r w:rsidRPr="004E1DEA">
        <w:rPr>
          <w:rStyle w:val="a5"/>
          <w:u w:val="none"/>
        </w:rPr>
        <w:t xml:space="preserve">»,  </w:t>
      </w:r>
      <w:r w:rsidRPr="0018784F">
        <w:rPr>
          <w:rFonts w:ascii="Times New Roman" w:hAnsi="Times New Roman" w:cs="Times New Roman"/>
          <w:sz w:val="28"/>
          <w:szCs w:val="28"/>
        </w:rPr>
        <w:t xml:space="preserve">заключение такого договора на новый срок с субъектом малого или среднего предпринимательства, 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надлежащим образом исполнивш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обязанности, осуществляется без проведения конкурса, аукциона </w:t>
      </w:r>
      <w:r w:rsidRPr="0018784F">
        <w:rPr>
          <w:rFonts w:ascii="Times New Roman" w:hAnsi="Times New Roman" w:cs="Times New Roman"/>
          <w:sz w:val="28"/>
          <w:szCs w:val="28"/>
        </w:rPr>
        <w:t>в соответствии с частью 9 статьи 17.1 Федерального закона от</w:t>
      </w:r>
      <w:proofErr w:type="gramEnd"/>
      <w:r w:rsidRPr="0018784F">
        <w:rPr>
          <w:rFonts w:ascii="Times New Roman" w:hAnsi="Times New Roman" w:cs="Times New Roman"/>
          <w:sz w:val="28"/>
          <w:szCs w:val="28"/>
        </w:rPr>
        <w:t xml:space="preserve"> 26.07.2006 № 135-ФЗ «О защите конкуренции</w:t>
      </w:r>
      <w:r w:rsidRPr="00DC070F">
        <w:rPr>
          <w:rStyle w:val="a5"/>
          <w:color w:val="auto"/>
          <w:u w:val="none"/>
        </w:rPr>
        <w:t>»</w:t>
      </w:r>
      <w:r w:rsidRPr="0018784F">
        <w:rPr>
          <w:rFonts w:ascii="Times New Roman" w:hAnsi="Times New Roman" w:cs="Times New Roman"/>
          <w:sz w:val="28"/>
          <w:szCs w:val="28"/>
        </w:rPr>
        <w:t xml:space="preserve">.      </w:t>
      </w:r>
      <w:bookmarkStart w:id="1" w:name="_GoBack"/>
      <w:bookmarkEnd w:id="1"/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noProof/>
          <w:color w:val="000000"/>
          <w:sz w:val="28"/>
          <w:szCs w:val="28"/>
          <w:highlight w:val="green"/>
        </w:rPr>
      </w:pPr>
    </w:p>
    <w:p w:rsidR="001C2A67" w:rsidRPr="00193AC9" w:rsidRDefault="001C2A67" w:rsidP="001C2A67">
      <w:pPr>
        <w:jc w:val="center"/>
        <w:rPr>
          <w:b/>
          <w:bCs/>
          <w:sz w:val="28"/>
        </w:rPr>
      </w:pPr>
    </w:p>
    <w:p w:rsidR="00511BCE" w:rsidRDefault="001C2A67" w:rsidP="001C2A67">
      <w:pPr>
        <w:pStyle w:val="1"/>
        <w:ind w:firstLine="0"/>
        <w:jc w:val="center"/>
        <w:rPr>
          <w:szCs w:val="24"/>
        </w:rPr>
      </w:pPr>
      <w:r w:rsidRPr="00193AC9">
        <w:lastRenderedPageBreak/>
        <w:t>Раздел</w:t>
      </w:r>
      <w:r w:rsidR="00511BCE">
        <w:t xml:space="preserve"> </w:t>
      </w:r>
      <w:r w:rsidRPr="00193AC9">
        <w:t>3</w:t>
      </w:r>
      <w:r>
        <w:t>.</w:t>
      </w:r>
      <w:r w:rsidRPr="00193AC9">
        <w:t xml:space="preserve"> Порядок предоставления </w:t>
      </w:r>
      <w:r w:rsidRPr="00193AC9">
        <w:rPr>
          <w:szCs w:val="24"/>
        </w:rPr>
        <w:t xml:space="preserve">в аренду имущества, </w:t>
      </w:r>
    </w:p>
    <w:p w:rsidR="001C2A67" w:rsidRPr="00193AC9" w:rsidRDefault="001C2A67" w:rsidP="001C2A67">
      <w:pPr>
        <w:pStyle w:val="1"/>
        <w:ind w:firstLine="0"/>
        <w:jc w:val="center"/>
      </w:pPr>
      <w:proofErr w:type="gramStart"/>
      <w:r w:rsidRPr="00193AC9">
        <w:rPr>
          <w:szCs w:val="24"/>
        </w:rPr>
        <w:t>включенного</w:t>
      </w:r>
      <w:proofErr w:type="gramEnd"/>
      <w:r w:rsidRPr="00193AC9">
        <w:rPr>
          <w:szCs w:val="24"/>
        </w:rPr>
        <w:t xml:space="preserve"> в Перечень</w:t>
      </w:r>
    </w:p>
    <w:p w:rsidR="001C2A67" w:rsidRPr="004B7016" w:rsidRDefault="001C2A67" w:rsidP="001C2A67">
      <w:pPr>
        <w:ind w:firstLine="540"/>
        <w:jc w:val="both"/>
        <w:rPr>
          <w:sz w:val="28"/>
          <w:szCs w:val="28"/>
          <w:highlight w:val="green"/>
        </w:rPr>
      </w:pPr>
    </w:p>
    <w:p w:rsidR="001C2A67" w:rsidRPr="00193AC9" w:rsidRDefault="001C2A67" w:rsidP="001C2A67">
      <w:pPr>
        <w:ind w:firstLine="709"/>
        <w:jc w:val="both"/>
        <w:rPr>
          <w:sz w:val="28"/>
          <w:szCs w:val="28"/>
        </w:rPr>
      </w:pPr>
      <w:r w:rsidRPr="00193AC9">
        <w:rPr>
          <w:sz w:val="28"/>
          <w:szCs w:val="28"/>
        </w:rPr>
        <w:t xml:space="preserve">3.1. </w:t>
      </w:r>
      <w:proofErr w:type="gramStart"/>
      <w:r w:rsidRPr="00193AC9">
        <w:rPr>
          <w:sz w:val="28"/>
          <w:szCs w:val="28"/>
        </w:rPr>
        <w:t xml:space="preserve">Для предоставления в аренду имущества, включенного в </w:t>
      </w:r>
      <w:hyperlink r:id="rId13" w:history="1">
        <w:r w:rsidRPr="00193AC9">
          <w:rPr>
            <w:sz w:val="28"/>
            <w:szCs w:val="28"/>
          </w:rPr>
          <w:t>Перечень</w:t>
        </w:r>
      </w:hyperlink>
      <w:r w:rsidRPr="00193AC9">
        <w:rPr>
          <w:sz w:val="28"/>
          <w:szCs w:val="28"/>
        </w:rPr>
        <w:t>, субъект малого или среднего предпринимательства</w:t>
      </w:r>
      <w:r w:rsidR="00511BCE">
        <w:rPr>
          <w:sz w:val="28"/>
          <w:szCs w:val="28"/>
        </w:rPr>
        <w:t xml:space="preserve"> </w:t>
      </w:r>
      <w:r w:rsidRPr="00193AC9">
        <w:rPr>
          <w:sz w:val="28"/>
          <w:szCs w:val="28"/>
        </w:rPr>
        <w:t xml:space="preserve">представляет в </w:t>
      </w:r>
      <w:r w:rsidR="00C5198A">
        <w:rPr>
          <w:sz w:val="28"/>
          <w:szCs w:val="28"/>
        </w:rPr>
        <w:t xml:space="preserve">администрацию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193AC9">
        <w:rPr>
          <w:sz w:val="28"/>
          <w:szCs w:val="28"/>
        </w:rPr>
        <w:t xml:space="preserve"> заявление об оказании имущественной поддержки в виде предоставления в аренду конкретного объекта </w:t>
      </w:r>
      <w:r>
        <w:rPr>
          <w:sz w:val="28"/>
          <w:szCs w:val="28"/>
        </w:rPr>
        <w:t>муниципального</w:t>
      </w:r>
      <w:r w:rsidRPr="00193AC9">
        <w:rPr>
          <w:sz w:val="28"/>
          <w:szCs w:val="28"/>
        </w:rPr>
        <w:t xml:space="preserve"> имущества с указанием цели использования объекта аренды и срока аренды, наименования заявителя, его юридического адреса и почтового адреса, по которому должен быть направлен ответ.</w:t>
      </w:r>
      <w:proofErr w:type="gramEnd"/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3.2. К заявлению должны быть приложены следующие документы: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а) копии учредительных документов и документов, подтверждающих полномочия представителя юридического лица, – для юридического лица;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б) копии заполненных страниц документа, удостоверяющего личность индивидуального предпринимателя;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в) документы, подтверждающие принадлежность заявителя к категории субъектов малого и среднего предпринимательства в соответствии со статьей 4 Федерального </w:t>
      </w:r>
      <w:hyperlink r:id="rId14" w:history="1">
        <w:r w:rsidRPr="00763F19">
          <w:rPr>
            <w:sz w:val="28"/>
            <w:szCs w:val="28"/>
          </w:rPr>
          <w:t>закона</w:t>
        </w:r>
      </w:hyperlink>
      <w:r w:rsidRPr="00763F19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2007№ 209-Ф;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г) в случае если заявитель заинтересован в предоставлении муниципальной преференции - документы, предусмотренные </w:t>
      </w:r>
      <w:hyperlink r:id="rId15" w:history="1">
        <w:r w:rsidRPr="00763F19">
          <w:rPr>
            <w:sz w:val="28"/>
            <w:szCs w:val="28"/>
          </w:rPr>
          <w:t>пунктами 2</w:t>
        </w:r>
      </w:hyperlink>
      <w:r w:rsidRPr="00763F19">
        <w:rPr>
          <w:sz w:val="28"/>
          <w:szCs w:val="28"/>
        </w:rPr>
        <w:t xml:space="preserve"> - </w:t>
      </w:r>
      <w:hyperlink r:id="rId16" w:history="1">
        <w:r w:rsidRPr="00763F19">
          <w:rPr>
            <w:sz w:val="28"/>
            <w:szCs w:val="28"/>
          </w:rPr>
          <w:t>6 части 1 статьи 20</w:t>
        </w:r>
      </w:hyperlink>
      <w:r w:rsidRPr="00763F19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2006№ 135-ФЗ</w:t>
      </w:r>
      <w:r w:rsidRPr="00763F19">
        <w:rPr>
          <w:sz w:val="28"/>
          <w:szCs w:val="28"/>
        </w:rPr>
        <w:br/>
        <w:t>«О защите конкуренции».</w:t>
      </w:r>
    </w:p>
    <w:p w:rsidR="001C2A67" w:rsidRPr="00763F19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763F19">
        <w:rPr>
          <w:sz w:val="28"/>
          <w:szCs w:val="28"/>
        </w:rPr>
        <w:t xml:space="preserve"> в месячный срок со дня получения заявления с прилагаемыми к нему документами: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принимает решение о предоставлении </w:t>
      </w:r>
      <w:r>
        <w:rPr>
          <w:sz w:val="28"/>
          <w:szCs w:val="28"/>
        </w:rPr>
        <w:t>муниципального</w:t>
      </w:r>
      <w:r w:rsidRPr="00763F19">
        <w:rPr>
          <w:sz w:val="28"/>
          <w:szCs w:val="28"/>
        </w:rPr>
        <w:t xml:space="preserve"> имущества в аренду без проведения торгов в случаях, установленных в </w:t>
      </w:r>
      <w:hyperlink r:id="rId17" w:history="1">
        <w:r w:rsidRPr="00763F19">
          <w:rPr>
            <w:sz w:val="28"/>
            <w:szCs w:val="28"/>
          </w:rPr>
          <w:t>статье</w:t>
        </w:r>
      </w:hyperlink>
      <w:r w:rsidRPr="00763F19">
        <w:rPr>
          <w:sz w:val="28"/>
          <w:szCs w:val="28"/>
        </w:rPr>
        <w:t xml:space="preserve"> 17.1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конкуренции», за исключением случая, установленного в подпункте 9 пункта 1 статьи 17.1  Федерального законаот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</w:t>
      </w:r>
      <w:r>
        <w:rPr>
          <w:sz w:val="28"/>
          <w:szCs w:val="28"/>
        </w:rPr>
        <w:t>»</w:t>
      </w:r>
      <w:r w:rsidRPr="00763F19">
        <w:rPr>
          <w:sz w:val="28"/>
          <w:szCs w:val="28"/>
        </w:rPr>
        <w:t>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либо направляет </w:t>
      </w:r>
      <w:proofErr w:type="gramStart"/>
      <w:r w:rsidRPr="000D76A1">
        <w:rPr>
          <w:sz w:val="28"/>
          <w:szCs w:val="28"/>
        </w:rPr>
        <w:t xml:space="preserve">в антимонопольный орган заявление о даче согласия на предоставление муниципальной преференции при поступлении заявления </w:t>
      </w:r>
      <w:r w:rsidRPr="000D76A1">
        <w:rPr>
          <w:sz w:val="28"/>
          <w:szCs w:val="28"/>
        </w:rPr>
        <w:br/>
        <w:t>о предоставлении</w:t>
      </w:r>
      <w:proofErr w:type="gramEnd"/>
      <w:r w:rsidRPr="000D76A1">
        <w:rPr>
          <w:sz w:val="28"/>
          <w:szCs w:val="28"/>
        </w:rPr>
        <w:t xml:space="preserve"> муниципального имущества в аренду без проведения торгов в случае, установленном в подпункте 9 пункта 1 статьи 17.1 Федерального закона от 26.07.2006 № 135-ФЗ «О защите конкуренции»;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 проведении торгов на право заключения договора аренды муниципального имущества;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об отказе в предоставлении муниципального имущества в аренду.</w:t>
      </w:r>
    </w:p>
    <w:p w:rsidR="001C2A67" w:rsidRPr="000D76A1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0D76A1">
        <w:rPr>
          <w:sz w:val="28"/>
          <w:szCs w:val="28"/>
        </w:rPr>
        <w:t xml:space="preserve"> в месячный срок со дня поступления решения антимонопольного органа о даче согласия на предоставление муниципальной преференции или об отказе в даче согласия на предоставление муниципальной преференции соответственно принимает решение: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о предоставлении муниципального имущества в аренду без проведения торгов;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об отказе в предоставлении муниципальног</w:t>
      </w:r>
      <w:r>
        <w:rPr>
          <w:sz w:val="28"/>
          <w:szCs w:val="28"/>
        </w:rPr>
        <w:t>о</w:t>
      </w:r>
      <w:r w:rsidRPr="000D76A1">
        <w:rPr>
          <w:sz w:val="28"/>
          <w:szCs w:val="28"/>
        </w:rPr>
        <w:t xml:space="preserve"> имущества в аренду </w:t>
      </w:r>
      <w:r w:rsidRPr="000D76A1">
        <w:rPr>
          <w:sz w:val="28"/>
          <w:szCs w:val="28"/>
        </w:rPr>
        <w:br/>
      </w:r>
      <w:r w:rsidRPr="000D76A1">
        <w:rPr>
          <w:sz w:val="28"/>
          <w:szCs w:val="28"/>
        </w:rPr>
        <w:lastRenderedPageBreak/>
        <w:t>без проведения торгов.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3.5. Решения о предоставлении муниципального имущества в аренду без проведения торгов и о проведении торгов на право заключения договора аренды муниципального имущества оформляются в виде </w:t>
      </w:r>
      <w:r w:rsidR="00C5198A">
        <w:rPr>
          <w:sz w:val="28"/>
          <w:szCs w:val="28"/>
        </w:rPr>
        <w:t xml:space="preserve">постановления администрации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0D76A1">
        <w:rPr>
          <w:sz w:val="28"/>
          <w:szCs w:val="28"/>
        </w:rPr>
        <w:t xml:space="preserve">. </w:t>
      </w: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3.6. </w:t>
      </w:r>
      <w:r w:rsidR="00C5198A">
        <w:rPr>
          <w:sz w:val="28"/>
          <w:szCs w:val="28"/>
        </w:rPr>
        <w:t xml:space="preserve">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>
        <w:rPr>
          <w:sz w:val="28"/>
          <w:szCs w:val="28"/>
        </w:rPr>
        <w:t xml:space="preserve"> о принятом </w:t>
      </w:r>
      <w:r w:rsidRPr="00D54B2F">
        <w:rPr>
          <w:sz w:val="28"/>
          <w:szCs w:val="28"/>
        </w:rPr>
        <w:t>решении по заявлению субъекта малого и среднего предпринимательства информирует субъект малого и среднего предпринимательства в течение пяти дней со дня принятия решения.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511BCE" w:rsidRDefault="001C2A67" w:rsidP="001C2A67">
      <w:pPr>
        <w:pStyle w:val="4"/>
        <w:ind w:firstLine="0"/>
        <w:jc w:val="center"/>
      </w:pPr>
      <w:r w:rsidRPr="00D54B2F">
        <w:t xml:space="preserve">Раздел 4. Основания отказа в предоставлении имущества, </w:t>
      </w:r>
    </w:p>
    <w:p w:rsidR="001C2A67" w:rsidRPr="00D54B2F" w:rsidRDefault="001C2A67" w:rsidP="001C2A67">
      <w:pPr>
        <w:pStyle w:val="4"/>
        <w:ind w:firstLine="0"/>
        <w:jc w:val="center"/>
      </w:pPr>
      <w:proofErr w:type="gramStart"/>
      <w:r w:rsidRPr="00D54B2F">
        <w:t>включенного</w:t>
      </w:r>
      <w:proofErr w:type="gramEnd"/>
      <w:r w:rsidRPr="00D54B2F">
        <w:t xml:space="preserve"> в </w:t>
      </w:r>
      <w:hyperlink r:id="rId18" w:history="1">
        <w:r w:rsidRPr="00D54B2F">
          <w:t>Перечень</w:t>
        </w:r>
      </w:hyperlink>
      <w:r w:rsidR="00511BCE">
        <w:t xml:space="preserve"> и </w:t>
      </w:r>
      <w:r w:rsidRPr="00D54B2F">
        <w:t xml:space="preserve"> в аренду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4.1. Основаниями для отказа в предоставлении в аренду </w:t>
      </w:r>
      <w:r>
        <w:rPr>
          <w:sz w:val="28"/>
          <w:szCs w:val="28"/>
        </w:rPr>
        <w:t xml:space="preserve">муниципального </w:t>
      </w:r>
      <w:r w:rsidRPr="00D54B2F">
        <w:rPr>
          <w:sz w:val="28"/>
          <w:szCs w:val="28"/>
        </w:rPr>
        <w:t xml:space="preserve">имущества, включенного в </w:t>
      </w:r>
      <w:hyperlink r:id="rId19" w:history="1">
        <w:r w:rsidRPr="00D54B2F">
          <w:rPr>
            <w:sz w:val="28"/>
            <w:szCs w:val="28"/>
          </w:rPr>
          <w:t>Перечень</w:t>
        </w:r>
      </w:hyperlink>
      <w:r w:rsidRPr="00D54B2F">
        <w:rPr>
          <w:sz w:val="28"/>
          <w:szCs w:val="28"/>
        </w:rPr>
        <w:t>, являются:</w:t>
      </w:r>
    </w:p>
    <w:p w:rsidR="001C2A67" w:rsidRPr="003107C6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7C6">
        <w:rPr>
          <w:rFonts w:ascii="Times New Roman" w:hAnsi="Times New Roman" w:cs="Times New Roman"/>
          <w:sz w:val="28"/>
          <w:szCs w:val="28"/>
        </w:rPr>
        <w:t>1) непредставление документов, определенных пунктом 3.2 раздела 3 настоящего Порядка или представление недостоверных документов или   недостоверных сведений в предоставленных документах;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2) несоответствие заявителя условиям отнесения к категории субъектов малого и среднего предпринимательства, установленным Федеральным </w:t>
      </w:r>
      <w:hyperlink r:id="rId20" w:history="1">
        <w:r w:rsidRPr="003107C6">
          <w:rPr>
            <w:sz w:val="28"/>
            <w:szCs w:val="28"/>
          </w:rPr>
          <w:t>законом</w:t>
        </w:r>
      </w:hyperlink>
      <w:r w:rsidRPr="003107C6">
        <w:rPr>
          <w:sz w:val="28"/>
          <w:szCs w:val="28"/>
        </w:rPr>
        <w:t xml:space="preserve"> от 24.07.2007 № 209-ФЗ;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3) наличие обременения испрашиваемого в аренду объекта правами третьих лиц - субъектов малого и среднего предпринимательства; 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4) наличие оснований, установленных в абзацах 3 и 4 пункта 5 статьи 14 Федерального </w:t>
      </w:r>
      <w:hyperlink r:id="rId21" w:history="1">
        <w:r w:rsidRPr="003107C6">
          <w:rPr>
            <w:sz w:val="28"/>
            <w:szCs w:val="28"/>
          </w:rPr>
          <w:t>закона</w:t>
        </w:r>
      </w:hyperlink>
      <w:r w:rsidRPr="003107C6">
        <w:rPr>
          <w:sz w:val="28"/>
          <w:szCs w:val="28"/>
        </w:rPr>
        <w:t xml:space="preserve"> от 24.07.2007 № 209-ФЗ.</w:t>
      </w:r>
    </w:p>
    <w:p w:rsidR="001C2A67" w:rsidRPr="004B7016" w:rsidRDefault="001C2A67" w:rsidP="001C2A67">
      <w:pPr>
        <w:ind w:firstLine="709"/>
        <w:jc w:val="both"/>
        <w:rPr>
          <w:b/>
          <w:bCs/>
          <w:sz w:val="28"/>
          <w:szCs w:val="28"/>
          <w:highlight w:val="green"/>
        </w:rPr>
      </w:pPr>
    </w:p>
    <w:p w:rsidR="001C2A67" w:rsidRPr="00E249B1" w:rsidRDefault="001C2A67" w:rsidP="001C2A67">
      <w:pPr>
        <w:ind w:firstLine="567"/>
        <w:jc w:val="both"/>
        <w:rPr>
          <w:sz w:val="28"/>
          <w:szCs w:val="28"/>
          <w:highlight w:val="yellow"/>
        </w:rPr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Pr="003B4742" w:rsidRDefault="001C2A67" w:rsidP="001C2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04DD2" w:rsidRDefault="00104DD2"/>
    <w:sectPr w:rsidR="00104DD2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67"/>
    <w:rsid w:val="0001360F"/>
    <w:rsid w:val="000F5F6F"/>
    <w:rsid w:val="00104DD2"/>
    <w:rsid w:val="001217ED"/>
    <w:rsid w:val="001C2A67"/>
    <w:rsid w:val="001F38B0"/>
    <w:rsid w:val="001F4401"/>
    <w:rsid w:val="00263A46"/>
    <w:rsid w:val="002B26CD"/>
    <w:rsid w:val="003A4A0B"/>
    <w:rsid w:val="003D7100"/>
    <w:rsid w:val="004606FF"/>
    <w:rsid w:val="004817F9"/>
    <w:rsid w:val="004A269B"/>
    <w:rsid w:val="004E1DEA"/>
    <w:rsid w:val="00511BCE"/>
    <w:rsid w:val="00517043"/>
    <w:rsid w:val="00540FF2"/>
    <w:rsid w:val="0059765B"/>
    <w:rsid w:val="005C388A"/>
    <w:rsid w:val="005F10D8"/>
    <w:rsid w:val="0064457A"/>
    <w:rsid w:val="006A3394"/>
    <w:rsid w:val="00703B99"/>
    <w:rsid w:val="007256FC"/>
    <w:rsid w:val="007818E0"/>
    <w:rsid w:val="007A4C66"/>
    <w:rsid w:val="007A6EC2"/>
    <w:rsid w:val="007C297E"/>
    <w:rsid w:val="007F119D"/>
    <w:rsid w:val="008275A0"/>
    <w:rsid w:val="008417FC"/>
    <w:rsid w:val="008D44D6"/>
    <w:rsid w:val="00A3533E"/>
    <w:rsid w:val="00A65B0D"/>
    <w:rsid w:val="00AF4C75"/>
    <w:rsid w:val="00B41B95"/>
    <w:rsid w:val="00BB0765"/>
    <w:rsid w:val="00C150EB"/>
    <w:rsid w:val="00C5198A"/>
    <w:rsid w:val="00CE7D60"/>
    <w:rsid w:val="00D47421"/>
    <w:rsid w:val="00D570F8"/>
    <w:rsid w:val="00DC070F"/>
    <w:rsid w:val="00E3680F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20666AF1BA485CEB440319457D530BD05B4F05C9B4612F0E0F6A368EA2B1CECF25D049J" TargetMode="External"/><Relationship Id="rId13" Type="http://schemas.openxmlformats.org/officeDocument/2006/relationships/hyperlink" Target="consultantplus://offline/ref=F319E11A875F249E6F8E20666AF1BA485CEB440319457D530BD05B4F05C9B4612F0E0F6A368EA2B1CECF25D049J" TargetMode="External"/><Relationship Id="rId18" Type="http://schemas.openxmlformats.org/officeDocument/2006/relationships/hyperlink" Target="consultantplus://offline/ref=F319E11A875F249E6F8E20666AF1BA485CEB440319457D530BD05B4F05C9B4612F0E0F6A368EA2B1CECF25D04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19E11A875F249E6F8E3E6B7C9DE4435AE51C0719497504538F001252DC40J" TargetMode="External"/><Relationship Id="rId7" Type="http://schemas.openxmlformats.org/officeDocument/2006/relationships/hyperlink" Target="consultantplus://offline/ref=50F129D99C7F428F58C71CBA8F9B31F987E300DAC4AEF7C0630D552CE5B96EAB62E9D06448BEFCF926R3D" TargetMode="External"/><Relationship Id="rId12" Type="http://schemas.openxmlformats.org/officeDocument/2006/relationships/hyperlink" Target="consultantplus://offline/ref=F319E11A875F249E6F8E20666AF1BA485CEB440319457D530BD05B4F05C9B4612F0E0F6A368EA2B1CECF25D049J" TargetMode="External"/><Relationship Id="rId17" Type="http://schemas.openxmlformats.org/officeDocument/2006/relationships/hyperlink" Target="consultantplus://offline/ref=FBD7C2A9F472005694664137B6D956DA32416F94BA9EB032658851291DC7919E86ABF5A0B33993F2NDP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FFEE4E50F6FB5A2B6DD8B3312CEE5150D161DBD19F0A4E4857AD7E7F69907D5EDBBE0F8z5L" TargetMode="External"/><Relationship Id="rId20" Type="http://schemas.openxmlformats.org/officeDocument/2006/relationships/hyperlink" Target="consultantplus://offline/ref=F319E11A875F249E6F8E3E6B7C9DE4435AE51C0719497504538F001252DC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9E11A875F249E6F8E20666AF1BA485CEB440319457D530BD05B4F05C9B4612F0E0F6A368EA2B1CECF25D049J" TargetMode="External"/><Relationship Id="rId11" Type="http://schemas.openxmlformats.org/officeDocument/2006/relationships/hyperlink" Target="consultantplus://offline/ref=F319E11A875F249E6F8E20666AF1BA485CEB440319457D530BD05B4F05C9B4612F0E0F6A368EA2B1CECF25D049J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319E11A875F249E6F8E20666AF1BA485CEB440319457D530BD05B4F05C9B4612F0E0F6A368EA2B1CECF25D049J" TargetMode="External"/><Relationship Id="rId15" Type="http://schemas.openxmlformats.org/officeDocument/2006/relationships/hyperlink" Target="consultantplus://offline/ref=0B1FFEE4E50F6FB5A2B6DD8B3312CEE5150D161DBD19F0A4E4857AD7E7F69907D5EDBBE0F8z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19E11A875F249E6F8E20666AF1BA485CEB440319457D530BD05B4F05C9B4612F0E0F6A368EA2B1CECF25D049J" TargetMode="External"/><Relationship Id="rId19" Type="http://schemas.openxmlformats.org/officeDocument/2006/relationships/hyperlink" Target="consultantplus://offline/ref=F319E11A875F249E6F8E20666AF1BA485CEB440319457D530BD05B4F05C9B4612F0E0F6A368EA2B1CECF25D049J" TargetMode="External"/><Relationship Id="rId4" Type="http://schemas.openxmlformats.org/officeDocument/2006/relationships/hyperlink" Target="http://docs.cntd.ru/document/913515053" TargetMode="External"/><Relationship Id="rId9" Type="http://schemas.openxmlformats.org/officeDocument/2006/relationships/hyperlink" Target="consultantplus://offline/ref=F319E11A875F249E6F8E20666AF1BA485CEB440319457D530BD05B4F05C9B4612F0E0F6A368EA2B1CECF25D049J" TargetMode="External"/><Relationship Id="rId14" Type="http://schemas.openxmlformats.org/officeDocument/2006/relationships/hyperlink" Target="consultantplus://offline/ref=F319E11A875F249E6F8E3E6B7C9DE4435AE51C0719497504538F001252DC4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30</cp:revision>
  <cp:lastPrinted>2018-07-17T07:19:00Z</cp:lastPrinted>
  <dcterms:created xsi:type="dcterms:W3CDTF">2017-03-06T08:42:00Z</dcterms:created>
  <dcterms:modified xsi:type="dcterms:W3CDTF">2021-07-02T06:51:00Z</dcterms:modified>
</cp:coreProperties>
</file>